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B0" w:rsidRDefault="00400EB0" w:rsidP="008F138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клас</w:t>
      </w:r>
    </w:p>
    <w:p w:rsidR="00400EB0" w:rsidRDefault="00400EB0" w:rsidP="00035E16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Правопис ненаголошених голосних в коренях слів.</w:t>
      </w:r>
    </w:p>
    <w:p w:rsidR="00400EB0" w:rsidRDefault="00400EB0" w:rsidP="00035E16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Уживання апострофа.</w:t>
      </w:r>
    </w:p>
    <w:p w:rsidR="00400EB0" w:rsidRDefault="00400EB0" w:rsidP="00035E16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Речення. Розділові знаки в ньому.</w:t>
      </w:r>
    </w:p>
    <w:p w:rsidR="00400EB0" w:rsidRPr="00035E16" w:rsidRDefault="00400EB0" w:rsidP="00035E1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00EB0" w:rsidRPr="008F1389" w:rsidRDefault="00400EB0" w:rsidP="00035E1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2C6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31C">
        <w:rPr>
          <w:rFonts w:ascii="Times New Roman" w:hAnsi="Times New Roman"/>
          <w:sz w:val="28"/>
          <w:szCs w:val="28"/>
        </w:rPr>
        <w:t>клас</w:t>
      </w:r>
      <w:proofErr w:type="spellEnd"/>
    </w:p>
    <w:p w:rsidR="00400EB0" w:rsidRDefault="00400EB0" w:rsidP="008F138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Алфавіт. Співвідношення між звуками та буквами.</w:t>
      </w:r>
    </w:p>
    <w:p w:rsidR="00400EB0" w:rsidRDefault="00400EB0" w:rsidP="008F138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Апостроф, м’який знак, їх правопис.</w:t>
      </w:r>
    </w:p>
    <w:p w:rsidR="00400EB0" w:rsidRDefault="00400EB0" w:rsidP="008F138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Речення. Граматична основа речення. Другорядні члени.</w:t>
      </w:r>
    </w:p>
    <w:p w:rsidR="00400EB0" w:rsidRDefault="00400EB0" w:rsidP="008F138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Однорідні члени речення, розділові знаки при них.</w:t>
      </w:r>
    </w:p>
    <w:p w:rsidR="00400EB0" w:rsidRDefault="00400EB0" w:rsidP="004C381B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00EB0" w:rsidRPr="008F1389" w:rsidRDefault="00400EB0" w:rsidP="008F1389">
      <w:pPr>
        <w:jc w:val="center"/>
        <w:rPr>
          <w:rFonts w:ascii="Times New Roman" w:hAnsi="Times New Roman"/>
          <w:sz w:val="28"/>
          <w:szCs w:val="28"/>
        </w:rPr>
      </w:pPr>
      <w:r w:rsidRPr="008F1389">
        <w:rPr>
          <w:rFonts w:ascii="Times New Roman" w:hAnsi="Times New Roman"/>
          <w:sz w:val="28"/>
          <w:szCs w:val="28"/>
          <w:lang w:val="uk-UA"/>
        </w:rPr>
        <w:t>7</w:t>
      </w:r>
      <w:r w:rsidRPr="008F13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389">
        <w:rPr>
          <w:rFonts w:ascii="Times New Roman" w:hAnsi="Times New Roman"/>
          <w:sz w:val="28"/>
          <w:szCs w:val="28"/>
        </w:rPr>
        <w:t>клас</w:t>
      </w:r>
      <w:proofErr w:type="spellEnd"/>
    </w:p>
    <w:p w:rsidR="00400EB0" w:rsidRPr="008F1389" w:rsidRDefault="00400EB0" w:rsidP="008F138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Уживання </w:t>
      </w:r>
      <w:r w:rsidRPr="008F1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апострофа</w:t>
      </w:r>
      <w:r w:rsidRPr="008F1389">
        <w:rPr>
          <w:rFonts w:ascii="Times New Roman" w:hAnsi="Times New Roman"/>
          <w:sz w:val="28"/>
          <w:szCs w:val="28"/>
          <w:lang w:val="uk-UA"/>
        </w:rPr>
        <w:t>.</w:t>
      </w:r>
    </w:p>
    <w:p w:rsidR="00400EB0" w:rsidRPr="008F1389" w:rsidRDefault="00400EB0" w:rsidP="008F138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8F1389">
        <w:rPr>
          <w:rFonts w:ascii="Times New Roman" w:hAnsi="Times New Roman"/>
          <w:sz w:val="28"/>
          <w:szCs w:val="28"/>
          <w:lang w:val="uk-UA"/>
        </w:rPr>
        <w:t>Іменник як частина мови. Відміни іменників. Рід іменників</w:t>
      </w:r>
    </w:p>
    <w:p w:rsidR="00400EB0" w:rsidRPr="008F1389" w:rsidRDefault="00400EB0" w:rsidP="008F138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8F1389">
        <w:rPr>
          <w:rFonts w:ascii="Times New Roman" w:hAnsi="Times New Roman"/>
          <w:sz w:val="28"/>
          <w:szCs w:val="28"/>
          <w:lang w:val="uk-UA"/>
        </w:rPr>
        <w:t>Прикметник як частина мови. Розряди прикметників за значенням.</w:t>
      </w:r>
    </w:p>
    <w:p w:rsidR="00400EB0" w:rsidRPr="008F1389" w:rsidRDefault="00400EB0" w:rsidP="008F138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8F1389">
        <w:rPr>
          <w:rFonts w:ascii="Times New Roman" w:hAnsi="Times New Roman"/>
          <w:sz w:val="28"/>
          <w:szCs w:val="28"/>
          <w:lang w:val="uk-UA"/>
        </w:rPr>
        <w:t>Числівник як частина мови. Узгодження числівників з іменниками.</w:t>
      </w:r>
    </w:p>
    <w:p w:rsidR="00400EB0" w:rsidRPr="008F1389" w:rsidRDefault="00400EB0" w:rsidP="008F138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8F1389">
        <w:rPr>
          <w:rFonts w:ascii="Times New Roman" w:hAnsi="Times New Roman"/>
          <w:sz w:val="28"/>
          <w:szCs w:val="28"/>
          <w:lang w:val="uk-UA"/>
        </w:rPr>
        <w:t>Займенник як частина мови. Правопис займенників</w:t>
      </w:r>
      <w:r w:rsidRPr="008F1389">
        <w:rPr>
          <w:sz w:val="28"/>
          <w:szCs w:val="28"/>
          <w:lang w:val="uk-UA"/>
        </w:rPr>
        <w:t>.</w:t>
      </w:r>
    </w:p>
    <w:p w:rsidR="00400EB0" w:rsidRPr="008F1389" w:rsidRDefault="00400EB0">
      <w:pPr>
        <w:rPr>
          <w:rFonts w:ascii="Times New Roman" w:hAnsi="Times New Roman"/>
          <w:sz w:val="28"/>
          <w:szCs w:val="28"/>
          <w:lang w:val="uk-UA"/>
        </w:rPr>
      </w:pPr>
    </w:p>
    <w:p w:rsidR="00400EB0" w:rsidRPr="008F1389" w:rsidRDefault="00400EB0" w:rsidP="008F138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F1389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8F1389">
        <w:rPr>
          <w:rFonts w:ascii="Times New Roman" w:hAnsi="Times New Roman"/>
          <w:sz w:val="28"/>
          <w:szCs w:val="28"/>
        </w:rPr>
        <w:t>клас</w:t>
      </w:r>
      <w:proofErr w:type="spellEnd"/>
    </w:p>
    <w:p w:rsidR="00400EB0" w:rsidRPr="00035E16" w:rsidRDefault="00400EB0" w:rsidP="002C63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035E16">
        <w:rPr>
          <w:rFonts w:ascii="Times New Roman" w:hAnsi="Times New Roman"/>
          <w:sz w:val="28"/>
          <w:szCs w:val="28"/>
          <w:lang w:val="uk-UA"/>
        </w:rPr>
        <w:t>Д</w:t>
      </w:r>
      <w:r w:rsidRPr="008F1389">
        <w:rPr>
          <w:rFonts w:ascii="Times New Roman" w:hAnsi="Times New Roman"/>
          <w:sz w:val="28"/>
          <w:szCs w:val="28"/>
          <w:lang w:val="uk-UA"/>
        </w:rPr>
        <w:t>іє</w:t>
      </w:r>
      <w:r w:rsidRPr="00035E16">
        <w:rPr>
          <w:rFonts w:ascii="Times New Roman" w:hAnsi="Times New Roman"/>
          <w:sz w:val="28"/>
          <w:szCs w:val="28"/>
          <w:lang w:val="uk-UA"/>
        </w:rPr>
        <w:t>слово як частина</w:t>
      </w:r>
      <w:r w:rsidRPr="008F1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5E16">
        <w:rPr>
          <w:rFonts w:ascii="Times New Roman" w:hAnsi="Times New Roman"/>
          <w:sz w:val="28"/>
          <w:szCs w:val="28"/>
          <w:lang w:val="uk-UA"/>
        </w:rPr>
        <w:t xml:space="preserve"> мови. Д</w:t>
      </w:r>
      <w:r w:rsidRPr="008F1389">
        <w:rPr>
          <w:rFonts w:ascii="Times New Roman" w:hAnsi="Times New Roman"/>
          <w:sz w:val="28"/>
          <w:szCs w:val="28"/>
          <w:lang w:val="uk-UA"/>
        </w:rPr>
        <w:t>іє</w:t>
      </w:r>
      <w:r w:rsidRPr="00035E16">
        <w:rPr>
          <w:rFonts w:ascii="Times New Roman" w:hAnsi="Times New Roman"/>
          <w:sz w:val="28"/>
          <w:szCs w:val="28"/>
          <w:lang w:val="uk-UA"/>
        </w:rPr>
        <w:t>в</w:t>
      </w:r>
      <w:r w:rsidRPr="008F1389">
        <w:rPr>
          <w:rFonts w:ascii="Times New Roman" w:hAnsi="Times New Roman"/>
          <w:sz w:val="28"/>
          <w:szCs w:val="28"/>
          <w:lang w:val="uk-UA"/>
        </w:rPr>
        <w:t>і</w:t>
      </w:r>
      <w:r w:rsidRPr="00035E16">
        <w:rPr>
          <w:rFonts w:ascii="Times New Roman" w:hAnsi="Times New Roman"/>
          <w:sz w:val="28"/>
          <w:szCs w:val="28"/>
          <w:lang w:val="uk-UA"/>
        </w:rPr>
        <w:t>дм</w:t>
      </w:r>
      <w:r w:rsidRPr="008F1389">
        <w:rPr>
          <w:rFonts w:ascii="Times New Roman" w:hAnsi="Times New Roman"/>
          <w:sz w:val="28"/>
          <w:szCs w:val="28"/>
          <w:lang w:val="uk-UA"/>
        </w:rPr>
        <w:t>і</w:t>
      </w:r>
      <w:r w:rsidRPr="00035E16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ювання. </w:t>
      </w:r>
    </w:p>
    <w:p w:rsidR="00400EB0" w:rsidRPr="00035E16" w:rsidRDefault="00400EB0" w:rsidP="002C63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8F1389">
        <w:rPr>
          <w:rFonts w:ascii="Times New Roman" w:hAnsi="Times New Roman"/>
          <w:sz w:val="28"/>
          <w:szCs w:val="28"/>
          <w:lang w:val="uk-UA"/>
        </w:rPr>
        <w:t xml:space="preserve">Форми дієслова. </w:t>
      </w:r>
    </w:p>
    <w:p w:rsidR="00400EB0" w:rsidRPr="00035E16" w:rsidRDefault="00400EB0" w:rsidP="002C63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8F1389">
        <w:rPr>
          <w:rFonts w:ascii="Times New Roman" w:hAnsi="Times New Roman"/>
          <w:sz w:val="28"/>
          <w:szCs w:val="28"/>
          <w:lang w:val="uk-UA"/>
        </w:rPr>
        <w:t xml:space="preserve">Дієприкметник та дієприслівник як особливі форми дієслова. </w:t>
      </w:r>
    </w:p>
    <w:p w:rsidR="00400EB0" w:rsidRPr="008F1389" w:rsidRDefault="00400EB0" w:rsidP="002C63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1389">
        <w:rPr>
          <w:rFonts w:ascii="Times New Roman" w:hAnsi="Times New Roman"/>
          <w:sz w:val="28"/>
          <w:szCs w:val="28"/>
          <w:lang w:val="uk-UA"/>
        </w:rPr>
        <w:t>Дієприкметникові та дієприслівникові звороти.</w:t>
      </w:r>
    </w:p>
    <w:p w:rsidR="00400EB0" w:rsidRPr="008F1389" w:rsidRDefault="00400EB0" w:rsidP="002C63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1389">
        <w:rPr>
          <w:rFonts w:ascii="Times New Roman" w:hAnsi="Times New Roman"/>
          <w:sz w:val="28"/>
          <w:szCs w:val="28"/>
          <w:lang w:val="uk-UA"/>
        </w:rPr>
        <w:t>Службові частини мови.</w:t>
      </w:r>
    </w:p>
    <w:p w:rsidR="00400EB0" w:rsidRPr="00035E16" w:rsidRDefault="00400EB0" w:rsidP="008F138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1389">
        <w:rPr>
          <w:rFonts w:ascii="Times New Roman" w:hAnsi="Times New Roman"/>
          <w:sz w:val="28"/>
          <w:szCs w:val="28"/>
          <w:lang w:val="uk-UA"/>
        </w:rPr>
        <w:t>Вигук. Правопис вигуків.</w:t>
      </w:r>
    </w:p>
    <w:p w:rsidR="00400EB0" w:rsidRDefault="00400EB0" w:rsidP="008F13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0EB0" w:rsidRDefault="00400EB0" w:rsidP="008F138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F1389">
        <w:rPr>
          <w:rFonts w:ascii="Times New Roman" w:hAnsi="Times New Roman"/>
          <w:sz w:val="28"/>
          <w:szCs w:val="28"/>
          <w:lang w:val="uk-UA"/>
        </w:rPr>
        <w:t>9</w:t>
      </w:r>
      <w:r w:rsidRPr="008F13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389">
        <w:rPr>
          <w:rFonts w:ascii="Times New Roman" w:hAnsi="Times New Roman"/>
          <w:sz w:val="28"/>
          <w:szCs w:val="28"/>
        </w:rPr>
        <w:t>клас</w:t>
      </w:r>
      <w:proofErr w:type="spellEnd"/>
    </w:p>
    <w:p w:rsidR="00400EB0" w:rsidRDefault="00400EB0" w:rsidP="00A4427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Просте речення. Його типи.</w:t>
      </w:r>
    </w:p>
    <w:p w:rsidR="00400EB0" w:rsidRDefault="00400EB0" w:rsidP="00A4427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Граматична основа речення.</w:t>
      </w:r>
    </w:p>
    <w:p w:rsidR="00400EB0" w:rsidRDefault="00400EB0" w:rsidP="00A4427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односкладних речень.</w:t>
      </w:r>
    </w:p>
    <w:p w:rsidR="00400EB0" w:rsidRDefault="00400EB0" w:rsidP="00A4427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Відокремлені члени речення.</w:t>
      </w:r>
    </w:p>
    <w:p w:rsidR="00400EB0" w:rsidRDefault="00400EB0" w:rsidP="009F3A0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00EB0" w:rsidRDefault="00400EB0" w:rsidP="009F3A0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0EB0" w:rsidRDefault="00400EB0" w:rsidP="009F3A0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0EB0" w:rsidRDefault="00400EB0" w:rsidP="009F3A0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0EB0" w:rsidRPr="00A44273" w:rsidRDefault="00400EB0" w:rsidP="009F3A0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 клас</w:t>
      </w:r>
    </w:p>
    <w:p w:rsidR="00400EB0" w:rsidRDefault="00400EB0" w:rsidP="009F3A0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Іменник як частина мови.</w:t>
      </w:r>
    </w:p>
    <w:p w:rsidR="00400EB0" w:rsidRDefault="00400EB0" w:rsidP="009F3A0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Рід іменників. </w:t>
      </w:r>
    </w:p>
    <w:p w:rsidR="00400EB0" w:rsidRDefault="00400EB0" w:rsidP="009F3A0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Відміни іменників.</w:t>
      </w:r>
    </w:p>
    <w:p w:rsidR="00400EB0" w:rsidRDefault="00400EB0" w:rsidP="009F3A0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Утворення імен по батькові.</w:t>
      </w:r>
    </w:p>
    <w:p w:rsidR="00400EB0" w:rsidRDefault="00400EB0" w:rsidP="009F3A0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Просте та складне речення.</w:t>
      </w:r>
    </w:p>
    <w:p w:rsidR="00400EB0" w:rsidRDefault="00400EB0" w:rsidP="009F3A0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речення.</w:t>
      </w:r>
    </w:p>
    <w:p w:rsidR="00400EB0" w:rsidRDefault="00400EB0" w:rsidP="009F3A0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Складне речення: складносурядне та складнопідрядне. Розділові знаки в них.</w:t>
      </w:r>
    </w:p>
    <w:p w:rsidR="00400EB0" w:rsidRDefault="00400EB0" w:rsidP="00035E1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0EB0" w:rsidRDefault="00400EB0" w:rsidP="00035E1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0EB0" w:rsidRDefault="00400EB0" w:rsidP="00035E1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0EB0" w:rsidRDefault="00400EB0" w:rsidP="00035E1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 клас</w:t>
      </w:r>
    </w:p>
    <w:p w:rsidR="00400EB0" w:rsidRDefault="00400EB0" w:rsidP="00035E1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Алфавіт. Співвідношення букв та звуків.</w:t>
      </w:r>
    </w:p>
    <w:p w:rsidR="00400EB0" w:rsidRDefault="00400EB0" w:rsidP="00035E1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Чергування голосних та приголосних звуків. Уподібнення.</w:t>
      </w:r>
    </w:p>
    <w:p w:rsidR="00400EB0" w:rsidRDefault="00400EB0" w:rsidP="00035E1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Уживання апострофа.</w:t>
      </w:r>
    </w:p>
    <w:p w:rsidR="00400EB0" w:rsidRDefault="00400EB0" w:rsidP="00035E1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Правопис ненаголошених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е-и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коренях слів.</w:t>
      </w:r>
    </w:p>
    <w:p w:rsidR="00400EB0" w:rsidRDefault="00400EB0" w:rsidP="00035E1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Правопис слів іншомовного походження.</w:t>
      </w:r>
    </w:p>
    <w:p w:rsidR="00400EB0" w:rsidRDefault="00400EB0" w:rsidP="00035E1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Речення,  його типи.</w:t>
      </w:r>
    </w:p>
    <w:p w:rsidR="00400EB0" w:rsidRPr="00035E16" w:rsidRDefault="00400EB0" w:rsidP="00035E1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речення ( головні, другорядні).</w:t>
      </w:r>
    </w:p>
    <w:sectPr w:rsidR="00400EB0" w:rsidRPr="00035E16" w:rsidSect="008F6CC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5CF5"/>
    <w:multiLevelType w:val="hybridMultilevel"/>
    <w:tmpl w:val="746E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F183B"/>
    <w:multiLevelType w:val="hybridMultilevel"/>
    <w:tmpl w:val="2DF6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397AE6"/>
    <w:multiLevelType w:val="hybridMultilevel"/>
    <w:tmpl w:val="5B34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B7004"/>
    <w:multiLevelType w:val="hybridMultilevel"/>
    <w:tmpl w:val="509E49BA"/>
    <w:lvl w:ilvl="0" w:tplc="1434775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>
    <w:nsid w:val="40732C52"/>
    <w:multiLevelType w:val="hybridMultilevel"/>
    <w:tmpl w:val="3A38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B8795C"/>
    <w:multiLevelType w:val="hybridMultilevel"/>
    <w:tmpl w:val="2F94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32BCE"/>
    <w:multiLevelType w:val="hybridMultilevel"/>
    <w:tmpl w:val="0EDE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8656CB"/>
    <w:multiLevelType w:val="hybridMultilevel"/>
    <w:tmpl w:val="9B74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301300"/>
    <w:multiLevelType w:val="hybridMultilevel"/>
    <w:tmpl w:val="580A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31C"/>
    <w:rsid w:val="00035E16"/>
    <w:rsid w:val="000946D6"/>
    <w:rsid w:val="000C4B62"/>
    <w:rsid w:val="001158C6"/>
    <w:rsid w:val="00146CAE"/>
    <w:rsid w:val="00157656"/>
    <w:rsid w:val="001C2289"/>
    <w:rsid w:val="00250B34"/>
    <w:rsid w:val="00282DDC"/>
    <w:rsid w:val="002C631C"/>
    <w:rsid w:val="00305853"/>
    <w:rsid w:val="003F19ED"/>
    <w:rsid w:val="00400EB0"/>
    <w:rsid w:val="004C381B"/>
    <w:rsid w:val="006C7708"/>
    <w:rsid w:val="0076203C"/>
    <w:rsid w:val="007B02A4"/>
    <w:rsid w:val="008F1389"/>
    <w:rsid w:val="008F6CC6"/>
    <w:rsid w:val="009F3A07"/>
    <w:rsid w:val="00A44273"/>
    <w:rsid w:val="00BF2386"/>
    <w:rsid w:val="00C75BB8"/>
    <w:rsid w:val="00E8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</dc:title>
  <dc:subject/>
  <dc:creator>User</dc:creator>
  <cp:keywords/>
  <dc:description/>
  <cp:lastModifiedBy>User</cp:lastModifiedBy>
  <cp:revision>2</cp:revision>
  <dcterms:created xsi:type="dcterms:W3CDTF">2017-04-11T11:51:00Z</dcterms:created>
  <dcterms:modified xsi:type="dcterms:W3CDTF">2017-04-11T11:51:00Z</dcterms:modified>
</cp:coreProperties>
</file>