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407" w:rsidRPr="007D1407" w:rsidRDefault="007D1407" w:rsidP="007D1407">
      <w:pPr>
        <w:framePr w:wrap="none" w:vAnchor="page" w:hAnchor="page" w:x="545" w:y="283"/>
        <w:widowControl w:val="0"/>
        <w:spacing w:after="0" w:line="240" w:lineRule="auto"/>
        <w:rPr>
          <w:rFonts w:ascii="Microsoft Sans Serif" w:eastAsia="Microsoft Sans Serif" w:hAnsi="Microsoft Sans Serif" w:cs="Microsoft Sans Serif"/>
          <w:color w:val="000000"/>
          <w:sz w:val="2"/>
          <w:szCs w:val="2"/>
          <w:lang w:val="en-US" w:bidi="en-US"/>
        </w:rPr>
      </w:pPr>
    </w:p>
    <w:p w:rsidR="007D1407" w:rsidRPr="007D1407" w:rsidRDefault="007D1407" w:rsidP="007D1407">
      <w:pPr>
        <w:spacing w:after="0" w:line="240" w:lineRule="auto"/>
        <w:ind w:left="5103"/>
        <w:rPr>
          <w:rFonts w:ascii="Times New Roman" w:eastAsia="Microsoft Sans Serif" w:hAnsi="Times New Roman" w:cs="Times New Roman"/>
          <w:b/>
          <w:bCs/>
          <w:color w:val="000000"/>
          <w:sz w:val="24"/>
          <w:szCs w:val="24"/>
          <w:lang w:val="uk-UA" w:eastAsia="zh-CN"/>
        </w:rPr>
      </w:pPr>
      <w:r w:rsidRPr="007D1407">
        <w:rPr>
          <w:rFonts w:ascii="Microsoft Sans Serif" w:eastAsia="Microsoft Sans Serif" w:hAnsi="Microsoft Sans Serif" w:cs="Microsoft Sans Serif"/>
          <w:noProof/>
          <w:color w:val="000000"/>
          <w:sz w:val="24"/>
          <w:szCs w:val="24"/>
          <w:lang w:eastAsia="ru-RU"/>
        </w:rPr>
        <mc:AlternateContent>
          <mc:Choice Requires="wps">
            <w:drawing>
              <wp:anchor distT="0" distB="0" distL="0" distR="0" simplePos="0" relativeHeight="251659264" behindDoc="0" locked="0" layoutInCell="0" allowOverlap="1" wp14:anchorId="11DA7E30" wp14:editId="0627A03D">
                <wp:simplePos x="0" y="0"/>
                <wp:positionH relativeFrom="page">
                  <wp:posOffset>200025</wp:posOffset>
                </wp:positionH>
                <wp:positionV relativeFrom="page">
                  <wp:posOffset>118745</wp:posOffset>
                </wp:positionV>
                <wp:extent cx="6985" cy="14605"/>
                <wp:effectExtent l="0" t="0" r="5080" b="10795"/>
                <wp:wrapSquare wrapText="bothSides"/>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a:extLst>
                          <a:ext uri="smNativeData"/>
                        </a:extLst>
                      </wps:cNvSpPr>
                      <wps:spPr>
                        <a:xfrm>
                          <a:off x="0" y="0"/>
                          <a:ext cx="6985" cy="14605"/>
                        </a:xfrm>
                        <a:prstGeom prst="rect">
                          <a:avLst/>
                        </a:prstGeom>
                        <a:noFill/>
                        <a:ln w="12700">
                          <a:noFill/>
                        </a:ln>
                      </wps:spPr>
                      <wps:txbx>
                        <w:txbxContent>
                          <w:p w:rsidR="007D1407" w:rsidRDefault="007D1407" w:rsidP="007D1407">
                            <w:pPr>
                              <w:rPr>
                                <w:sz w:val="2"/>
                                <w:szCs w:val="2"/>
                              </w:rPr>
                            </w:pPr>
                          </w:p>
                        </w:txbxContent>
                      </wps:txbx>
                      <wps:bodyPr spcFirstLastPara="1" vertOverflow="clip" horzOverflow="clip" wrap="none" lIns="0" tIns="0" rIns="0" bIns="0">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5.75pt;margin-top:9.35pt;width:.55pt;height:1.1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" o:allowincell="f" filled="f" stroked="f" strokeweight="1pt">
                <v:path arrowok="t"/>
                <v:textbox style="mso-fit-shape-to-text:t" inset="0,0,0,0">
                  <w:txbxContent>
                    <w:p w:rsidR="007D1407" w:rsidRDefault="007D1407" w:rsidP="007D1407">
                      <w:pPr>
                        <w:rPr>
                          <w:sz w:val="2"/>
                          <w:szCs w:val="2"/>
                        </w:rPr>
                      </w:pPr>
                    </w:p>
                  </w:txbxContent>
                </v:textbox>
                <w10:wrap type="square" anchorx="page" anchory="page"/>
              </v:shape>
            </w:pict>
          </mc:Fallback>
        </mc:AlternateContent>
      </w:r>
      <w:r w:rsidRPr="007D1407">
        <w:rPr>
          <w:rFonts w:ascii="Times New Roman" w:eastAsia="Microsoft Sans Serif" w:hAnsi="Times New Roman" w:cs="Times New Roman"/>
          <w:b/>
          <w:bCs/>
          <w:color w:val="000000"/>
          <w:sz w:val="24"/>
          <w:szCs w:val="24"/>
          <w:lang w:val="uk-UA" w:eastAsia="zh-CN"/>
        </w:rPr>
        <w:t>З</w:t>
      </w:r>
      <w:r w:rsidRPr="007D1407">
        <w:rPr>
          <w:rFonts w:ascii="Times New Roman" w:eastAsia="Microsoft Sans Serif" w:hAnsi="Times New Roman" w:cs="Times New Roman"/>
          <w:b/>
          <w:bCs/>
          <w:color w:val="000000"/>
          <w:sz w:val="24"/>
          <w:szCs w:val="24"/>
          <w:lang w:val="uk-UA" w:eastAsia="ru-RU"/>
        </w:rPr>
        <w:t>А</w:t>
      </w:r>
      <w:r w:rsidRPr="007D1407">
        <w:rPr>
          <w:rFonts w:ascii="Times New Roman" w:eastAsia="Microsoft Sans Serif" w:hAnsi="Times New Roman" w:cs="Times New Roman"/>
          <w:b/>
          <w:bCs/>
          <w:color w:val="000000"/>
          <w:sz w:val="24"/>
          <w:szCs w:val="24"/>
          <w:lang w:val="uk-UA" w:eastAsia="zh-CN"/>
        </w:rPr>
        <w:t>ТВЕРДЖУЮ</w:t>
      </w:r>
    </w:p>
    <w:p w:rsidR="007D1407" w:rsidRPr="007D1407" w:rsidRDefault="007D1407" w:rsidP="007D1407">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7D1407">
        <w:rPr>
          <w:rFonts w:ascii="Times New Roman" w:eastAsia="Microsoft Sans Serif" w:hAnsi="Times New Roman" w:cs="Times New Roman"/>
          <w:b/>
          <w:bCs/>
          <w:color w:val="000000"/>
          <w:sz w:val="24"/>
          <w:szCs w:val="24"/>
          <w:lang w:val="uk-UA" w:eastAsia="zh-CN"/>
        </w:rPr>
        <w:t>Д</w:t>
      </w:r>
      <w:r w:rsidRPr="007D1407">
        <w:rPr>
          <w:rFonts w:ascii="Times New Roman" w:eastAsia="Microsoft Sans Serif" w:hAnsi="Times New Roman" w:cs="Times New Roman"/>
          <w:b/>
          <w:bCs/>
          <w:color w:val="000000"/>
          <w:sz w:val="24"/>
          <w:szCs w:val="24"/>
          <w:lang w:val="uk-UA" w:eastAsia="ru-RU"/>
        </w:rPr>
        <w:t>и</w:t>
      </w:r>
      <w:r w:rsidRPr="007D1407">
        <w:rPr>
          <w:rFonts w:ascii="Times New Roman" w:eastAsia="Microsoft Sans Serif" w:hAnsi="Times New Roman" w:cs="Times New Roman"/>
          <w:b/>
          <w:bCs/>
          <w:color w:val="000000"/>
          <w:sz w:val="24"/>
          <w:szCs w:val="24"/>
          <w:lang w:val="uk-UA" w:eastAsia="zh-CN"/>
        </w:rPr>
        <w:t xml:space="preserve">ректор Харківської гімназії №14 </w:t>
      </w:r>
    </w:p>
    <w:p w:rsidR="007D1407" w:rsidRPr="007D1407" w:rsidRDefault="007D1407" w:rsidP="007D1407">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7D1407">
        <w:rPr>
          <w:rFonts w:ascii="Times New Roman" w:eastAsia="Microsoft Sans Serif" w:hAnsi="Times New Roman" w:cs="Times New Roman"/>
          <w:b/>
          <w:bCs/>
          <w:color w:val="000000"/>
          <w:sz w:val="24"/>
          <w:szCs w:val="24"/>
          <w:lang w:val="uk-UA" w:eastAsia="zh-CN"/>
        </w:rPr>
        <w:t>Харківської міської ради</w:t>
      </w:r>
    </w:p>
    <w:p w:rsidR="007D1407" w:rsidRPr="007D1407" w:rsidRDefault="007D1407" w:rsidP="007D1407">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7D1407">
        <w:rPr>
          <w:rFonts w:ascii="Times New Roman" w:eastAsia="Microsoft Sans Serif" w:hAnsi="Times New Roman" w:cs="Times New Roman"/>
          <w:b/>
          <w:bCs/>
          <w:color w:val="000000"/>
          <w:sz w:val="24"/>
          <w:szCs w:val="24"/>
          <w:lang w:val="uk-UA" w:eastAsia="zh-CN"/>
        </w:rPr>
        <w:t>Харківської області</w:t>
      </w:r>
    </w:p>
    <w:p w:rsidR="007D1407" w:rsidRPr="007D1407" w:rsidRDefault="007D1407" w:rsidP="007D1407">
      <w:pPr>
        <w:widowControl w:val="0"/>
        <w:tabs>
          <w:tab w:val="left" w:pos="4125"/>
        </w:tabs>
        <w:spacing w:after="0" w:line="240" w:lineRule="auto"/>
        <w:ind w:left="5103"/>
        <w:rPr>
          <w:rFonts w:ascii="Times New Roman" w:eastAsia="Microsoft Sans Serif" w:hAnsi="Times New Roman" w:cs="Times New Roman"/>
          <w:b/>
          <w:bCs/>
          <w:color w:val="000000"/>
          <w:sz w:val="24"/>
          <w:szCs w:val="24"/>
          <w:lang w:val="uk-UA" w:eastAsia="zh-CN"/>
        </w:rPr>
      </w:pPr>
      <w:r w:rsidRPr="007D1407">
        <w:rPr>
          <w:rFonts w:ascii="Times New Roman" w:eastAsia="Microsoft Sans Serif" w:hAnsi="Times New Roman" w:cs="Times New Roman"/>
          <w:b/>
          <w:bCs/>
          <w:color w:val="000000"/>
          <w:sz w:val="24"/>
          <w:szCs w:val="24"/>
          <w:lang w:val="uk-UA" w:eastAsia="zh-CN"/>
        </w:rPr>
        <w:t xml:space="preserve">__________________         </w:t>
      </w:r>
      <w:r w:rsidRPr="007D1407">
        <w:rPr>
          <w:rFonts w:ascii="Times New Roman" w:eastAsia="Microsoft Sans Serif" w:hAnsi="Times New Roman" w:cs="Times New Roman"/>
          <w:b/>
          <w:bCs/>
          <w:color w:val="000000"/>
          <w:sz w:val="24"/>
          <w:szCs w:val="24"/>
          <w:lang w:val="uk-UA" w:eastAsia="ru-RU"/>
        </w:rPr>
        <w:t>Н</w:t>
      </w:r>
      <w:r w:rsidRPr="007D1407">
        <w:rPr>
          <w:rFonts w:ascii="Times New Roman" w:eastAsia="Microsoft Sans Serif" w:hAnsi="Times New Roman" w:cs="Times New Roman"/>
          <w:b/>
          <w:bCs/>
          <w:color w:val="000000"/>
          <w:sz w:val="24"/>
          <w:szCs w:val="24"/>
          <w:lang w:val="uk-UA" w:eastAsia="zh-CN"/>
        </w:rPr>
        <w:t>.І.Шкурапет</w:t>
      </w:r>
    </w:p>
    <w:p w:rsidR="007D1407" w:rsidRPr="007D1407" w:rsidRDefault="007D1407" w:rsidP="007D1407">
      <w:pPr>
        <w:widowControl w:val="0"/>
        <w:spacing w:after="0" w:line="240" w:lineRule="auto"/>
        <w:jc w:val="right"/>
        <w:rPr>
          <w:rFonts w:ascii="Times New Roman" w:eastAsia="Microsoft Sans Serif" w:hAnsi="Times New Roman" w:cs="Times New Roman"/>
          <w:b/>
          <w:bCs/>
          <w:color w:val="000000"/>
          <w:sz w:val="24"/>
          <w:szCs w:val="24"/>
          <w:lang w:val="uk-UA" w:eastAsia="zh-CN"/>
        </w:rPr>
      </w:pPr>
    </w:p>
    <w:p w:rsidR="007D1407" w:rsidRPr="007D1407" w:rsidRDefault="007D1407" w:rsidP="007D1407">
      <w:pPr>
        <w:widowControl w:val="0"/>
        <w:spacing w:after="0" w:line="240" w:lineRule="auto"/>
        <w:jc w:val="center"/>
        <w:rPr>
          <w:rFonts w:ascii="Times New Roman" w:eastAsia="Microsoft Sans Serif" w:hAnsi="Times New Roman" w:cs="Times New Roman"/>
          <w:b/>
          <w:bCs/>
          <w:color w:val="000000"/>
          <w:sz w:val="24"/>
          <w:szCs w:val="24"/>
          <w:lang w:val="uk-UA" w:eastAsia="ru-RU"/>
        </w:rPr>
      </w:pPr>
    </w:p>
    <w:p w:rsidR="007D1407" w:rsidRPr="007D1407" w:rsidRDefault="007D1407" w:rsidP="007D140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7D1407" w:rsidRPr="007D1407" w:rsidRDefault="007D1407" w:rsidP="007D140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7D1407" w:rsidRPr="007D1407" w:rsidRDefault="007D1407" w:rsidP="007D140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7D1407" w:rsidRPr="007D1407" w:rsidRDefault="007D1407" w:rsidP="007D140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7D1407" w:rsidRPr="007D1407" w:rsidRDefault="007D1407" w:rsidP="007D140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7D1407" w:rsidRPr="007D1407" w:rsidRDefault="007D1407" w:rsidP="007D140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7D1407" w:rsidRPr="007D1407" w:rsidRDefault="007D1407" w:rsidP="007D140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7D1407" w:rsidRPr="007D1407" w:rsidRDefault="007D1407" w:rsidP="007D140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7D1407" w:rsidRPr="007D1407" w:rsidRDefault="007D1407" w:rsidP="007D140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7D1407" w:rsidRPr="007D1407" w:rsidRDefault="007D1407" w:rsidP="007D140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7D1407" w:rsidRPr="007D1407" w:rsidRDefault="007D1407" w:rsidP="007D140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7D1407" w:rsidRPr="007D1407" w:rsidRDefault="007D1407" w:rsidP="007D140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7D1407" w:rsidRPr="007D1407" w:rsidRDefault="007D1407" w:rsidP="007D1407">
      <w:pPr>
        <w:widowControl w:val="0"/>
        <w:spacing w:after="0" w:line="240" w:lineRule="auto"/>
        <w:jc w:val="center"/>
        <w:rPr>
          <w:rFonts w:ascii="Times New Roman" w:eastAsia="Microsoft Sans Serif" w:hAnsi="Times New Roman" w:cs="Times New Roman"/>
          <w:b/>
          <w:bCs/>
          <w:color w:val="000000"/>
          <w:sz w:val="48"/>
          <w:szCs w:val="48"/>
          <w:lang w:val="uk-UA" w:eastAsia="zh-CN"/>
        </w:rPr>
      </w:pPr>
      <w:r w:rsidRPr="007D1407">
        <w:rPr>
          <w:rFonts w:ascii="Times New Roman" w:eastAsia="Microsoft Sans Serif" w:hAnsi="Times New Roman" w:cs="Times New Roman"/>
          <w:b/>
          <w:bCs/>
          <w:color w:val="000000"/>
          <w:sz w:val="48"/>
          <w:szCs w:val="48"/>
          <w:lang w:val="uk-UA" w:eastAsia="zh-CN"/>
        </w:rPr>
        <w:t>О</w:t>
      </w:r>
      <w:r w:rsidRPr="007D1407">
        <w:rPr>
          <w:rFonts w:ascii="Times New Roman" w:eastAsia="Microsoft Sans Serif" w:hAnsi="Times New Roman" w:cs="Times New Roman"/>
          <w:b/>
          <w:bCs/>
          <w:color w:val="000000"/>
          <w:sz w:val="48"/>
          <w:szCs w:val="48"/>
          <w:lang w:val="uk-UA" w:eastAsia="ru-RU"/>
        </w:rPr>
        <w:t>С</w:t>
      </w:r>
      <w:r w:rsidRPr="007D1407">
        <w:rPr>
          <w:rFonts w:ascii="Times New Roman" w:eastAsia="Microsoft Sans Serif" w:hAnsi="Times New Roman" w:cs="Times New Roman"/>
          <w:b/>
          <w:bCs/>
          <w:color w:val="000000"/>
          <w:sz w:val="48"/>
          <w:szCs w:val="48"/>
          <w:lang w:val="uk-UA" w:eastAsia="zh-CN"/>
        </w:rPr>
        <w:t xml:space="preserve">ВІТНЯ ПРОГРАМА </w:t>
      </w:r>
    </w:p>
    <w:p w:rsidR="007D1407" w:rsidRPr="007D1407" w:rsidRDefault="007D1407" w:rsidP="007D1407">
      <w:pPr>
        <w:widowControl w:val="0"/>
        <w:tabs>
          <w:tab w:val="left" w:pos="0"/>
          <w:tab w:val="left" w:pos="4020"/>
        </w:tabs>
        <w:spacing w:after="0" w:line="240" w:lineRule="auto"/>
        <w:ind w:left="57"/>
        <w:jc w:val="center"/>
        <w:rPr>
          <w:rFonts w:ascii="Times New Roman" w:eastAsia="Microsoft Sans Serif" w:hAnsi="Times New Roman" w:cs="Times New Roman"/>
          <w:b/>
          <w:bCs/>
          <w:color w:val="000000"/>
          <w:sz w:val="48"/>
          <w:szCs w:val="48"/>
          <w:lang w:val="uk-UA" w:eastAsia="zh-CN"/>
        </w:rPr>
      </w:pPr>
      <w:r w:rsidRPr="007D1407">
        <w:rPr>
          <w:rFonts w:ascii="Times New Roman" w:eastAsia="Microsoft Sans Serif" w:hAnsi="Times New Roman" w:cs="Times New Roman"/>
          <w:b/>
          <w:bCs/>
          <w:color w:val="000000"/>
          <w:sz w:val="48"/>
          <w:szCs w:val="48"/>
          <w:lang w:val="uk-UA" w:eastAsia="zh-CN"/>
        </w:rPr>
        <w:t>Х</w:t>
      </w:r>
      <w:r w:rsidRPr="007D1407">
        <w:rPr>
          <w:rFonts w:ascii="Times New Roman" w:eastAsia="Microsoft Sans Serif" w:hAnsi="Times New Roman" w:cs="Times New Roman"/>
          <w:b/>
          <w:bCs/>
          <w:color w:val="000000"/>
          <w:sz w:val="48"/>
          <w:szCs w:val="48"/>
          <w:lang w:val="uk-UA" w:eastAsia="ru-RU"/>
        </w:rPr>
        <w:t>а</w:t>
      </w:r>
      <w:r w:rsidRPr="007D1407">
        <w:rPr>
          <w:rFonts w:ascii="Times New Roman" w:eastAsia="Microsoft Sans Serif" w:hAnsi="Times New Roman" w:cs="Times New Roman"/>
          <w:b/>
          <w:bCs/>
          <w:color w:val="000000"/>
          <w:sz w:val="48"/>
          <w:szCs w:val="48"/>
          <w:lang w:val="uk-UA" w:eastAsia="zh-CN"/>
        </w:rPr>
        <w:t xml:space="preserve">рківської гімназії №14 </w:t>
      </w:r>
    </w:p>
    <w:p w:rsidR="007D1407" w:rsidRPr="007D1407" w:rsidRDefault="007D1407" w:rsidP="007D1407">
      <w:pPr>
        <w:widowControl w:val="0"/>
        <w:tabs>
          <w:tab w:val="left" w:pos="4020"/>
        </w:tabs>
        <w:spacing w:after="0" w:line="240" w:lineRule="auto"/>
        <w:jc w:val="center"/>
        <w:rPr>
          <w:rFonts w:ascii="Times New Roman" w:eastAsia="Microsoft Sans Serif" w:hAnsi="Times New Roman" w:cs="Times New Roman"/>
          <w:b/>
          <w:bCs/>
          <w:color w:val="000000"/>
          <w:sz w:val="48"/>
          <w:szCs w:val="48"/>
          <w:lang w:val="uk-UA" w:eastAsia="zh-CN"/>
        </w:rPr>
      </w:pPr>
      <w:r w:rsidRPr="007D1407">
        <w:rPr>
          <w:rFonts w:ascii="Times New Roman" w:eastAsia="Microsoft Sans Serif" w:hAnsi="Times New Roman" w:cs="Times New Roman"/>
          <w:b/>
          <w:bCs/>
          <w:color w:val="000000"/>
          <w:sz w:val="48"/>
          <w:szCs w:val="48"/>
          <w:lang w:val="uk-UA" w:eastAsia="zh-CN"/>
        </w:rPr>
        <w:t>Х</w:t>
      </w:r>
      <w:r w:rsidRPr="007D1407">
        <w:rPr>
          <w:rFonts w:ascii="Times New Roman" w:eastAsia="Microsoft Sans Serif" w:hAnsi="Times New Roman" w:cs="Times New Roman"/>
          <w:b/>
          <w:bCs/>
          <w:color w:val="000000"/>
          <w:sz w:val="48"/>
          <w:szCs w:val="48"/>
          <w:lang w:val="uk-UA" w:eastAsia="ru-RU"/>
        </w:rPr>
        <w:t>а</w:t>
      </w:r>
      <w:r w:rsidRPr="007D1407">
        <w:rPr>
          <w:rFonts w:ascii="Times New Roman" w:eastAsia="Microsoft Sans Serif" w:hAnsi="Times New Roman" w:cs="Times New Roman"/>
          <w:b/>
          <w:bCs/>
          <w:color w:val="000000"/>
          <w:sz w:val="48"/>
          <w:szCs w:val="48"/>
          <w:lang w:val="uk-UA" w:eastAsia="zh-CN"/>
        </w:rPr>
        <w:t>рківської міської ради</w:t>
      </w:r>
    </w:p>
    <w:p w:rsidR="007D1407" w:rsidRPr="007D1407" w:rsidRDefault="007D1407" w:rsidP="007D1407">
      <w:pPr>
        <w:widowControl w:val="0"/>
        <w:tabs>
          <w:tab w:val="left" w:pos="4020"/>
        </w:tabs>
        <w:spacing w:after="0" w:line="240" w:lineRule="auto"/>
        <w:jc w:val="center"/>
        <w:rPr>
          <w:rFonts w:ascii="Times New Roman" w:eastAsia="Microsoft Sans Serif" w:hAnsi="Times New Roman" w:cs="Times New Roman"/>
          <w:b/>
          <w:bCs/>
          <w:color w:val="000000"/>
          <w:sz w:val="48"/>
          <w:szCs w:val="48"/>
          <w:lang w:val="uk-UA" w:eastAsia="zh-CN"/>
        </w:rPr>
      </w:pPr>
      <w:r w:rsidRPr="007D1407">
        <w:rPr>
          <w:rFonts w:ascii="Times New Roman" w:eastAsia="Microsoft Sans Serif" w:hAnsi="Times New Roman" w:cs="Times New Roman"/>
          <w:b/>
          <w:bCs/>
          <w:color w:val="000000"/>
          <w:sz w:val="48"/>
          <w:szCs w:val="48"/>
          <w:lang w:val="uk-UA" w:eastAsia="zh-CN"/>
        </w:rPr>
        <w:t xml:space="preserve"> Харківської області</w:t>
      </w:r>
    </w:p>
    <w:p w:rsidR="007D1407" w:rsidRPr="007D1407" w:rsidRDefault="007D1407" w:rsidP="007D1407">
      <w:pPr>
        <w:widowControl w:val="0"/>
        <w:tabs>
          <w:tab w:val="left" w:pos="4020"/>
        </w:tabs>
        <w:spacing w:after="0" w:line="240" w:lineRule="auto"/>
        <w:jc w:val="center"/>
        <w:rPr>
          <w:rFonts w:ascii="Times New Roman" w:eastAsia="Microsoft Sans Serif" w:hAnsi="Times New Roman" w:cs="Times New Roman"/>
          <w:b/>
          <w:bCs/>
          <w:color w:val="000000"/>
          <w:sz w:val="48"/>
          <w:szCs w:val="48"/>
          <w:lang w:val="uk-UA" w:eastAsia="zh-CN"/>
        </w:rPr>
      </w:pPr>
      <w:r w:rsidRPr="007D1407">
        <w:rPr>
          <w:rFonts w:ascii="Times New Roman" w:eastAsia="Calibri" w:hAnsi="Times New Roman" w:cs="Times New Roman"/>
          <w:b/>
          <w:bCs/>
          <w:sz w:val="48"/>
          <w:szCs w:val="48"/>
          <w:lang w:val="uk-UA" w:eastAsia="zh-CN"/>
        </w:rPr>
        <w:t>для школи ІІІ ступеня</w:t>
      </w:r>
      <w:r w:rsidRPr="007D1407">
        <w:rPr>
          <w:rFonts w:ascii="Times New Roman" w:eastAsia="Microsoft Sans Serif" w:hAnsi="Times New Roman" w:cs="Times New Roman"/>
          <w:b/>
          <w:bCs/>
          <w:color w:val="000000"/>
          <w:sz w:val="48"/>
          <w:szCs w:val="48"/>
          <w:lang w:val="uk-UA" w:eastAsia="zh-CN"/>
        </w:rPr>
        <w:t xml:space="preserve"> </w:t>
      </w:r>
    </w:p>
    <w:p w:rsidR="007D1407" w:rsidRPr="007D1407" w:rsidRDefault="007D1407" w:rsidP="007D1407">
      <w:pPr>
        <w:widowControl w:val="0"/>
        <w:spacing w:after="0" w:line="240" w:lineRule="auto"/>
        <w:jc w:val="center"/>
        <w:rPr>
          <w:rFonts w:ascii="Times New Roman" w:eastAsia="Microsoft Sans Serif" w:hAnsi="Times New Roman" w:cs="Times New Roman"/>
          <w:b/>
          <w:bCs/>
          <w:color w:val="000000"/>
          <w:sz w:val="48"/>
          <w:szCs w:val="48"/>
          <w:lang w:val="uk-UA" w:eastAsia="zh-CN"/>
        </w:rPr>
      </w:pPr>
    </w:p>
    <w:p w:rsidR="007D1407" w:rsidRPr="007D1407" w:rsidRDefault="007D1407" w:rsidP="007D1407">
      <w:pPr>
        <w:widowControl w:val="0"/>
        <w:spacing w:after="0" w:line="240" w:lineRule="auto"/>
        <w:jc w:val="center"/>
        <w:rPr>
          <w:rFonts w:ascii="Times New Roman" w:eastAsia="Microsoft Sans Serif" w:hAnsi="Times New Roman" w:cs="Times New Roman"/>
          <w:b/>
          <w:bCs/>
          <w:color w:val="000000"/>
          <w:sz w:val="48"/>
          <w:szCs w:val="48"/>
          <w:lang w:val="uk-UA" w:eastAsia="ru-RU"/>
        </w:rPr>
      </w:pPr>
    </w:p>
    <w:p w:rsidR="007D1407" w:rsidRPr="007D1407" w:rsidRDefault="007D1407" w:rsidP="007D1407">
      <w:pPr>
        <w:widowControl w:val="0"/>
        <w:spacing w:after="0" w:line="240" w:lineRule="auto"/>
        <w:jc w:val="center"/>
        <w:rPr>
          <w:rFonts w:ascii="Times New Roman" w:eastAsia="Microsoft Sans Serif" w:hAnsi="Times New Roman" w:cs="Times New Roman"/>
          <w:b/>
          <w:bCs/>
          <w:color w:val="000000"/>
          <w:sz w:val="48"/>
          <w:szCs w:val="48"/>
          <w:lang w:val="uk-UA" w:eastAsia="zh-CN"/>
        </w:rPr>
      </w:pPr>
    </w:p>
    <w:p w:rsidR="007D1407" w:rsidRPr="007D1407" w:rsidRDefault="007D1407" w:rsidP="007D1407">
      <w:pPr>
        <w:widowControl w:val="0"/>
        <w:spacing w:after="0" w:line="240" w:lineRule="auto"/>
        <w:jc w:val="center"/>
        <w:rPr>
          <w:rFonts w:ascii="Times New Roman" w:eastAsia="Microsoft Sans Serif" w:hAnsi="Times New Roman" w:cs="Times New Roman"/>
          <w:b/>
          <w:bCs/>
          <w:color w:val="000000"/>
          <w:sz w:val="48"/>
          <w:szCs w:val="48"/>
          <w:lang w:val="uk-UA" w:eastAsia="zh-CN"/>
        </w:rPr>
      </w:pPr>
    </w:p>
    <w:p w:rsidR="007D1407" w:rsidRPr="007D1407" w:rsidRDefault="007D1407" w:rsidP="007D140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7D1407" w:rsidRPr="007D1407" w:rsidRDefault="007D1407" w:rsidP="007D1407">
      <w:pPr>
        <w:widowControl w:val="0"/>
        <w:spacing w:after="0" w:line="240" w:lineRule="auto"/>
        <w:jc w:val="center"/>
        <w:rPr>
          <w:rFonts w:ascii="Times New Roman" w:eastAsia="Microsoft Sans Serif" w:hAnsi="Times New Roman" w:cs="Times New Roman"/>
          <w:b/>
          <w:bCs/>
          <w:color w:val="000000"/>
          <w:sz w:val="24"/>
          <w:szCs w:val="24"/>
          <w:lang w:val="uk-UA" w:eastAsia="ru-RU"/>
        </w:rPr>
      </w:pPr>
    </w:p>
    <w:p w:rsidR="007D1407" w:rsidRPr="007D1407" w:rsidRDefault="007D1407" w:rsidP="007D1407">
      <w:pPr>
        <w:widowControl w:val="0"/>
        <w:spacing w:after="0" w:line="240" w:lineRule="auto"/>
        <w:ind w:left="5954"/>
        <w:rPr>
          <w:rFonts w:ascii="Times New Roman" w:eastAsia="Microsoft Sans Serif" w:hAnsi="Times New Roman" w:cs="Times New Roman"/>
          <w:b/>
          <w:bCs/>
          <w:color w:val="000000"/>
          <w:sz w:val="24"/>
          <w:szCs w:val="24"/>
          <w:lang w:val="uk-UA" w:eastAsia="zh-CN"/>
        </w:rPr>
      </w:pPr>
      <w:r w:rsidRPr="007D1407">
        <w:rPr>
          <w:rFonts w:ascii="Times New Roman" w:eastAsia="Microsoft Sans Serif" w:hAnsi="Times New Roman" w:cs="Times New Roman"/>
          <w:b/>
          <w:bCs/>
          <w:color w:val="000000"/>
          <w:sz w:val="24"/>
          <w:szCs w:val="24"/>
          <w:lang w:val="uk-UA" w:eastAsia="zh-CN"/>
        </w:rPr>
        <w:t>ПОГОДЖЕНО</w:t>
      </w:r>
    </w:p>
    <w:p w:rsidR="007D1407" w:rsidRPr="007D1407" w:rsidRDefault="007D1407" w:rsidP="007D1407">
      <w:pPr>
        <w:widowControl w:val="0"/>
        <w:tabs>
          <w:tab w:val="left" w:pos="4140"/>
        </w:tabs>
        <w:spacing w:after="0" w:line="240" w:lineRule="auto"/>
        <w:ind w:left="5954"/>
        <w:rPr>
          <w:rFonts w:ascii="Times New Roman" w:eastAsia="Microsoft Sans Serif" w:hAnsi="Times New Roman" w:cs="Times New Roman"/>
          <w:b/>
          <w:bCs/>
          <w:color w:val="000000"/>
          <w:sz w:val="24"/>
          <w:szCs w:val="24"/>
          <w:lang w:val="uk-UA" w:eastAsia="zh-CN"/>
        </w:rPr>
      </w:pPr>
      <w:r w:rsidRPr="007D1407">
        <w:rPr>
          <w:rFonts w:ascii="Times New Roman" w:eastAsia="Calibri" w:hAnsi="Times New Roman" w:cs="Times New Roman"/>
          <w:b/>
          <w:bCs/>
          <w:sz w:val="24"/>
          <w:szCs w:val="24"/>
          <w:lang w:val="uk-UA" w:eastAsia="ru-RU"/>
        </w:rPr>
        <w:t>н</w:t>
      </w:r>
      <w:r w:rsidRPr="007D1407">
        <w:rPr>
          <w:rFonts w:ascii="Times New Roman" w:eastAsia="Calibri" w:hAnsi="Times New Roman" w:cs="Times New Roman"/>
          <w:b/>
          <w:bCs/>
          <w:sz w:val="24"/>
          <w:szCs w:val="24"/>
          <w:lang w:val="uk-UA" w:eastAsia="zh-CN"/>
        </w:rPr>
        <w:t xml:space="preserve">а засіданні </w:t>
      </w:r>
      <w:r w:rsidRPr="007D1407">
        <w:rPr>
          <w:rFonts w:ascii="Times New Roman" w:eastAsia="Microsoft Sans Serif" w:hAnsi="Times New Roman" w:cs="Times New Roman"/>
          <w:b/>
          <w:bCs/>
          <w:color w:val="000000"/>
          <w:sz w:val="24"/>
          <w:szCs w:val="24"/>
          <w:lang w:val="uk-UA" w:eastAsia="zh-CN"/>
        </w:rPr>
        <w:t>п</w:t>
      </w:r>
      <w:r w:rsidRPr="007D1407">
        <w:rPr>
          <w:rFonts w:ascii="Times New Roman" w:eastAsia="Microsoft Sans Serif" w:hAnsi="Times New Roman" w:cs="Times New Roman"/>
          <w:b/>
          <w:bCs/>
          <w:color w:val="000000"/>
          <w:sz w:val="24"/>
          <w:szCs w:val="24"/>
          <w:lang w:val="uk-UA" w:eastAsia="ru-RU"/>
        </w:rPr>
        <w:t>е</w:t>
      </w:r>
      <w:r w:rsidRPr="007D1407">
        <w:rPr>
          <w:rFonts w:ascii="Times New Roman" w:eastAsia="Microsoft Sans Serif" w:hAnsi="Times New Roman" w:cs="Times New Roman"/>
          <w:b/>
          <w:bCs/>
          <w:color w:val="000000"/>
          <w:sz w:val="24"/>
          <w:szCs w:val="24"/>
          <w:lang w:val="uk-UA" w:eastAsia="zh-CN"/>
        </w:rPr>
        <w:t xml:space="preserve">дагогічної ради Харківської гімназії №14 </w:t>
      </w:r>
    </w:p>
    <w:p w:rsidR="007D1407" w:rsidRPr="007D1407" w:rsidRDefault="007D1407" w:rsidP="007D1407">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7D1407">
        <w:rPr>
          <w:rFonts w:ascii="Times New Roman" w:eastAsia="Microsoft Sans Serif" w:hAnsi="Times New Roman" w:cs="Times New Roman"/>
          <w:b/>
          <w:bCs/>
          <w:color w:val="000000"/>
          <w:sz w:val="24"/>
          <w:szCs w:val="24"/>
          <w:lang w:val="uk-UA" w:eastAsia="ru-RU"/>
        </w:rPr>
        <w:tab/>
      </w:r>
      <w:r w:rsidRPr="007D1407">
        <w:rPr>
          <w:rFonts w:ascii="Times New Roman" w:eastAsia="Microsoft Sans Serif" w:hAnsi="Times New Roman" w:cs="Times New Roman"/>
          <w:b/>
          <w:bCs/>
          <w:color w:val="000000"/>
          <w:sz w:val="24"/>
          <w:szCs w:val="24"/>
          <w:lang w:val="uk-UA" w:eastAsia="zh-CN"/>
        </w:rPr>
        <w:t xml:space="preserve">     Харківської міської ради</w:t>
      </w:r>
    </w:p>
    <w:p w:rsidR="007D1407" w:rsidRPr="007D1407" w:rsidRDefault="007D1407" w:rsidP="007D1407">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7D1407">
        <w:rPr>
          <w:rFonts w:ascii="Times New Roman" w:eastAsia="Microsoft Sans Serif" w:hAnsi="Times New Roman" w:cs="Times New Roman"/>
          <w:b/>
          <w:bCs/>
          <w:color w:val="000000"/>
          <w:sz w:val="24"/>
          <w:szCs w:val="24"/>
          <w:lang w:val="uk-UA" w:eastAsia="zh-CN"/>
        </w:rPr>
        <w:t xml:space="preserve">               Харківської області </w:t>
      </w:r>
    </w:p>
    <w:p w:rsidR="007D1407" w:rsidRPr="007D1407" w:rsidRDefault="007D1407" w:rsidP="007D1407">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Pr>
          <w:rFonts w:ascii="Times New Roman" w:eastAsia="Microsoft Sans Serif" w:hAnsi="Times New Roman" w:cs="Times New Roman"/>
          <w:b/>
          <w:bCs/>
          <w:color w:val="000000"/>
          <w:sz w:val="24"/>
          <w:szCs w:val="24"/>
          <w:lang w:val="uk-UA" w:eastAsia="zh-CN"/>
        </w:rPr>
        <w:tab/>
        <w:t xml:space="preserve">     протокол від 24.05.2019</w:t>
      </w:r>
      <w:r w:rsidRPr="007D1407">
        <w:rPr>
          <w:rFonts w:ascii="Times New Roman" w:eastAsia="Microsoft Sans Serif" w:hAnsi="Times New Roman" w:cs="Times New Roman"/>
          <w:b/>
          <w:bCs/>
          <w:color w:val="000000"/>
          <w:sz w:val="24"/>
          <w:szCs w:val="24"/>
          <w:lang w:val="uk-UA" w:eastAsia="zh-CN"/>
        </w:rPr>
        <w:t xml:space="preserve"> </w:t>
      </w:r>
      <w:r w:rsidRPr="007D1407">
        <w:rPr>
          <w:rFonts w:ascii="Times New Roman" w:eastAsia="Microsoft Sans Serif" w:hAnsi="Times New Roman" w:cs="Times New Roman"/>
          <w:b/>
          <w:bCs/>
          <w:color w:val="000000"/>
          <w:sz w:val="24"/>
          <w:szCs w:val="24"/>
          <w:lang w:val="uk-UA" w:eastAsia="ru-RU"/>
        </w:rPr>
        <w:t xml:space="preserve"> </w:t>
      </w:r>
      <w:r w:rsidRPr="007D1407">
        <w:rPr>
          <w:rFonts w:ascii="Times New Roman" w:eastAsia="Microsoft Sans Serif" w:hAnsi="Times New Roman" w:cs="Times New Roman"/>
          <w:b/>
          <w:bCs/>
          <w:color w:val="000000"/>
          <w:sz w:val="24"/>
          <w:szCs w:val="24"/>
          <w:lang w:val="uk-UA" w:eastAsia="zh-CN"/>
        </w:rPr>
        <w:t xml:space="preserve">№ </w:t>
      </w:r>
      <w:r>
        <w:rPr>
          <w:rFonts w:ascii="Times New Roman" w:eastAsia="Microsoft Sans Serif" w:hAnsi="Times New Roman" w:cs="Times New Roman"/>
          <w:b/>
          <w:bCs/>
          <w:color w:val="000000"/>
          <w:sz w:val="24"/>
          <w:szCs w:val="24"/>
          <w:lang w:val="uk-UA" w:eastAsia="zh-CN"/>
        </w:rPr>
        <w:t>9</w:t>
      </w:r>
    </w:p>
    <w:p w:rsidR="007D1407" w:rsidRPr="007D1407" w:rsidRDefault="007D1407" w:rsidP="007D1407">
      <w:pPr>
        <w:spacing w:after="0" w:line="240" w:lineRule="auto"/>
        <w:ind w:left="5664"/>
        <w:rPr>
          <w:rFonts w:ascii="Times New Roman" w:eastAsia="Calibri" w:hAnsi="Times New Roman" w:cs="Times New Roman"/>
          <w:b/>
          <w:bCs/>
          <w:sz w:val="24"/>
          <w:szCs w:val="24"/>
          <w:lang w:val="uk-UA" w:eastAsia="zh-CN"/>
        </w:rPr>
      </w:pPr>
      <w:r w:rsidRPr="007D1407">
        <w:rPr>
          <w:rFonts w:ascii="Times New Roman" w:eastAsia="Calibri" w:hAnsi="Times New Roman" w:cs="Times New Roman"/>
          <w:b/>
          <w:bCs/>
          <w:sz w:val="24"/>
          <w:szCs w:val="24"/>
          <w:lang w:val="uk-UA" w:eastAsia="ru-RU"/>
        </w:rPr>
        <w:t xml:space="preserve">     </w:t>
      </w:r>
      <w:r w:rsidRPr="007D1407">
        <w:rPr>
          <w:rFonts w:ascii="Times New Roman" w:eastAsia="Calibri" w:hAnsi="Times New Roman" w:cs="Times New Roman"/>
          <w:b/>
          <w:bCs/>
          <w:sz w:val="24"/>
          <w:szCs w:val="24"/>
          <w:lang w:val="uk-UA" w:eastAsia="zh-CN"/>
        </w:rPr>
        <w:t xml:space="preserve">Голова педагогічної ради, </w:t>
      </w:r>
    </w:p>
    <w:p w:rsidR="007D1407" w:rsidRPr="007D1407" w:rsidRDefault="007D1407" w:rsidP="007D1407">
      <w:pPr>
        <w:widowControl w:val="0"/>
        <w:tabs>
          <w:tab w:val="left" w:pos="4140"/>
        </w:tabs>
        <w:spacing w:after="0" w:line="240" w:lineRule="auto"/>
        <w:ind w:left="5954"/>
        <w:rPr>
          <w:rFonts w:ascii="Times New Roman" w:eastAsia="Microsoft Sans Serif" w:hAnsi="Times New Roman" w:cs="Times New Roman"/>
          <w:b/>
          <w:bCs/>
          <w:color w:val="000000"/>
          <w:sz w:val="24"/>
          <w:szCs w:val="24"/>
          <w:lang w:val="uk-UA" w:eastAsia="zh-CN"/>
        </w:rPr>
      </w:pPr>
      <w:r w:rsidRPr="007D1407">
        <w:rPr>
          <w:rFonts w:ascii="Times New Roman" w:eastAsia="Microsoft Sans Serif" w:hAnsi="Times New Roman" w:cs="Times New Roman"/>
          <w:b/>
          <w:bCs/>
          <w:color w:val="000000"/>
          <w:sz w:val="24"/>
          <w:szCs w:val="24"/>
          <w:lang w:val="uk-UA" w:eastAsia="zh-CN"/>
        </w:rPr>
        <w:t xml:space="preserve">______________       </w:t>
      </w:r>
      <w:r w:rsidRPr="007D1407">
        <w:rPr>
          <w:rFonts w:ascii="Times New Roman" w:eastAsia="Microsoft Sans Serif" w:hAnsi="Times New Roman" w:cs="Times New Roman"/>
          <w:b/>
          <w:bCs/>
          <w:color w:val="000000"/>
          <w:sz w:val="24"/>
          <w:szCs w:val="24"/>
          <w:lang w:val="uk-UA" w:eastAsia="ru-RU"/>
        </w:rPr>
        <w:t>Н</w:t>
      </w:r>
      <w:r w:rsidRPr="007D1407">
        <w:rPr>
          <w:rFonts w:ascii="Times New Roman" w:eastAsia="Microsoft Sans Serif" w:hAnsi="Times New Roman" w:cs="Times New Roman"/>
          <w:b/>
          <w:bCs/>
          <w:color w:val="000000"/>
          <w:sz w:val="24"/>
          <w:szCs w:val="24"/>
          <w:lang w:val="uk-UA" w:eastAsia="zh-CN"/>
        </w:rPr>
        <w:t xml:space="preserve">.І.Шкурапет </w:t>
      </w:r>
    </w:p>
    <w:p w:rsidR="007D1407" w:rsidRPr="007D1407" w:rsidRDefault="007D1407" w:rsidP="007D1407">
      <w:pPr>
        <w:widowControl w:val="0"/>
        <w:spacing w:after="0" w:line="240" w:lineRule="auto"/>
        <w:ind w:left="5954"/>
        <w:rPr>
          <w:rFonts w:ascii="Times New Roman" w:eastAsia="Microsoft Sans Serif" w:hAnsi="Times New Roman" w:cs="Times New Roman"/>
          <w:b/>
          <w:bCs/>
          <w:color w:val="000000"/>
          <w:sz w:val="24"/>
          <w:szCs w:val="24"/>
          <w:lang w:val="uk-UA" w:eastAsia="zh-CN"/>
        </w:rPr>
      </w:pPr>
      <w:r w:rsidRPr="007D1407">
        <w:rPr>
          <w:rFonts w:ascii="Times New Roman" w:eastAsia="Microsoft Sans Serif" w:hAnsi="Times New Roman" w:cs="Times New Roman"/>
          <w:b/>
          <w:bCs/>
          <w:color w:val="000000"/>
          <w:sz w:val="24"/>
          <w:szCs w:val="24"/>
          <w:lang w:val="uk-UA" w:eastAsia="zh-CN"/>
        </w:rPr>
        <w:t xml:space="preserve"> </w:t>
      </w:r>
    </w:p>
    <w:p w:rsidR="007D1407" w:rsidRPr="007D1407" w:rsidRDefault="007D1407" w:rsidP="007D1407">
      <w:pPr>
        <w:spacing w:after="0" w:line="240" w:lineRule="auto"/>
        <w:ind w:left="5664"/>
        <w:rPr>
          <w:rFonts w:ascii="Times New Roman" w:eastAsia="Calibri" w:hAnsi="Times New Roman" w:cs="Times New Roman"/>
          <w:sz w:val="28"/>
          <w:szCs w:val="28"/>
          <w:lang w:val="uk-UA" w:eastAsia="zh-CN"/>
        </w:rPr>
      </w:pPr>
    </w:p>
    <w:p w:rsidR="007D1407" w:rsidRPr="007D1407" w:rsidRDefault="007D1407" w:rsidP="007D1407">
      <w:pPr>
        <w:spacing w:after="0" w:line="240" w:lineRule="auto"/>
        <w:jc w:val="both"/>
        <w:rPr>
          <w:rFonts w:ascii="Times New Roman" w:eastAsia="Calibri" w:hAnsi="Times New Roman" w:cs="Times New Roman"/>
          <w:sz w:val="28"/>
          <w:szCs w:val="28"/>
          <w:lang w:val="uk-UA" w:eastAsia="zh-CN"/>
        </w:rPr>
      </w:pPr>
    </w:p>
    <w:p w:rsidR="007D1407" w:rsidRPr="007D1407" w:rsidRDefault="007D1407" w:rsidP="007D1407">
      <w:pPr>
        <w:spacing w:after="0" w:line="240" w:lineRule="auto"/>
        <w:ind w:right="85" w:firstLine="142"/>
        <w:jc w:val="center"/>
        <w:rPr>
          <w:rFonts w:ascii="Times New Roman" w:eastAsia="Calibri" w:hAnsi="Times New Roman" w:cs="Times New Roman"/>
          <w:b/>
          <w:bCs/>
          <w:sz w:val="28"/>
          <w:szCs w:val="28"/>
          <w:lang w:val="uk-UA" w:eastAsia="zh-CN"/>
        </w:rPr>
      </w:pPr>
    </w:p>
    <w:p w:rsidR="007D1407" w:rsidRPr="007D1407" w:rsidRDefault="007D1407" w:rsidP="007D1407">
      <w:pPr>
        <w:spacing w:after="0" w:line="240" w:lineRule="auto"/>
        <w:ind w:right="85" w:firstLine="142"/>
        <w:jc w:val="center"/>
        <w:rPr>
          <w:rFonts w:ascii="Times New Roman" w:eastAsia="Calibri" w:hAnsi="Times New Roman" w:cs="Times New Roman"/>
          <w:b/>
          <w:bCs/>
          <w:sz w:val="28"/>
          <w:szCs w:val="28"/>
          <w:lang w:val="uk-UA" w:eastAsia="zh-CN"/>
        </w:rPr>
      </w:pPr>
    </w:p>
    <w:p w:rsidR="007D1407" w:rsidRPr="007D1407" w:rsidRDefault="007D1407" w:rsidP="007D1407">
      <w:pPr>
        <w:spacing w:after="0" w:line="240" w:lineRule="auto"/>
        <w:ind w:right="85"/>
        <w:jc w:val="center"/>
        <w:rPr>
          <w:rFonts w:ascii="Times New Roman" w:eastAsia="Calibri" w:hAnsi="Times New Roman" w:cs="Times New Roman"/>
          <w:b/>
          <w:sz w:val="28"/>
          <w:szCs w:val="28"/>
          <w:lang w:val="uk-UA"/>
        </w:rPr>
      </w:pPr>
    </w:p>
    <w:p w:rsidR="007D1407" w:rsidRPr="007D1407" w:rsidRDefault="007D1407" w:rsidP="007D1407">
      <w:pPr>
        <w:spacing w:after="0" w:line="240" w:lineRule="auto"/>
        <w:ind w:right="85"/>
        <w:jc w:val="center"/>
        <w:rPr>
          <w:rFonts w:ascii="Times New Roman" w:eastAsia="Calibri" w:hAnsi="Times New Roman" w:cs="Times New Roman"/>
          <w:b/>
          <w:sz w:val="28"/>
          <w:szCs w:val="28"/>
          <w:lang w:val="uk-UA"/>
        </w:rPr>
      </w:pPr>
    </w:p>
    <w:p w:rsidR="007D1407" w:rsidRPr="007D1407" w:rsidRDefault="007D1407" w:rsidP="007D1407">
      <w:pPr>
        <w:spacing w:after="0" w:line="240" w:lineRule="auto"/>
        <w:ind w:right="85"/>
        <w:jc w:val="center"/>
        <w:rPr>
          <w:rFonts w:ascii="Times New Roman" w:eastAsia="Calibri" w:hAnsi="Times New Roman" w:cs="Times New Roman"/>
          <w:b/>
          <w:sz w:val="28"/>
          <w:szCs w:val="28"/>
          <w:lang w:val="uk-UA"/>
        </w:rPr>
      </w:pPr>
    </w:p>
    <w:p w:rsidR="007D1407" w:rsidRPr="007D1407" w:rsidRDefault="007D1407" w:rsidP="007D1407">
      <w:pPr>
        <w:spacing w:after="0" w:line="240" w:lineRule="auto"/>
        <w:ind w:right="85"/>
        <w:jc w:val="center"/>
        <w:rPr>
          <w:rFonts w:ascii="Times New Roman" w:eastAsia="Calibri" w:hAnsi="Times New Roman" w:cs="Times New Roman"/>
          <w:b/>
          <w:bCs/>
          <w:sz w:val="28"/>
          <w:szCs w:val="28"/>
          <w:lang w:val="uk-UA"/>
        </w:rPr>
      </w:pPr>
      <w:r w:rsidRPr="007D1407">
        <w:rPr>
          <w:rFonts w:ascii="Times New Roman" w:eastAsia="Calibri" w:hAnsi="Times New Roman" w:cs="Times New Roman"/>
          <w:b/>
          <w:bCs/>
          <w:sz w:val="28"/>
          <w:szCs w:val="28"/>
          <w:lang w:val="uk-UA"/>
        </w:rPr>
        <w:lastRenderedPageBreak/>
        <w:t>Загальні положення освітньої програми</w:t>
      </w:r>
    </w:p>
    <w:p w:rsidR="007D1407" w:rsidRPr="007D1407" w:rsidRDefault="007D1407" w:rsidP="007D1407">
      <w:pPr>
        <w:spacing w:after="0" w:line="240" w:lineRule="auto"/>
        <w:ind w:right="85" w:firstLine="708"/>
        <w:jc w:val="both"/>
        <w:rPr>
          <w:rFonts w:ascii="Times New Roman" w:eastAsia="Calibri" w:hAnsi="Times New Roman" w:cs="Times New Roman"/>
          <w:bCs/>
          <w:sz w:val="28"/>
          <w:szCs w:val="28"/>
          <w:lang w:val="uk-UA"/>
        </w:rPr>
      </w:pPr>
      <w:r w:rsidRPr="007D1407">
        <w:rPr>
          <w:rFonts w:ascii="Times New Roman" w:eastAsia="Calibri" w:hAnsi="Times New Roman" w:cs="Times New Roman"/>
          <w:sz w:val="28"/>
          <w:szCs w:val="28"/>
          <w:lang w:val="uk-UA"/>
        </w:rPr>
        <w:t xml:space="preserve">Освітня програма </w:t>
      </w:r>
      <w:r w:rsidRPr="007D1407">
        <w:rPr>
          <w:rFonts w:ascii="Times New Roman" w:eastAsia="Calibri" w:hAnsi="Times New Roman" w:cs="Times New Roman"/>
          <w:bCs/>
          <w:sz w:val="28"/>
          <w:szCs w:val="28"/>
          <w:lang w:val="uk-UA"/>
        </w:rPr>
        <w:t xml:space="preserve">Харківської гімназії № 14 Харківської міської ради Харківської області </w:t>
      </w:r>
      <w:r w:rsidRPr="007D1407">
        <w:rPr>
          <w:rFonts w:ascii="Times New Roman" w:eastAsia="Calibri" w:hAnsi="Times New Roman" w:cs="Times New Roman"/>
          <w:sz w:val="28"/>
          <w:szCs w:val="28"/>
          <w:lang w:val="uk-UA"/>
        </w:rPr>
        <w:t xml:space="preserve">(далі – ХГ № 14) школи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у відповідності до Типової </w:t>
      </w:r>
      <w:r w:rsidRPr="007D1407">
        <w:rPr>
          <w:rFonts w:ascii="Times New Roman" w:eastAsia="Calibri" w:hAnsi="Times New Roman" w:cs="Times New Roman"/>
          <w:bCs/>
          <w:sz w:val="28"/>
          <w:szCs w:val="28"/>
          <w:lang w:val="uk-UA"/>
        </w:rPr>
        <w:t xml:space="preserve">освітньої програми закладів </w:t>
      </w:r>
      <w:r w:rsidRPr="007D1407">
        <w:rPr>
          <w:rFonts w:ascii="Times New Roman" w:eastAsia="Calibri" w:hAnsi="Times New Roman" w:cs="Times New Roman"/>
          <w:sz w:val="28"/>
          <w:szCs w:val="28"/>
          <w:lang w:val="uk-UA"/>
        </w:rPr>
        <w:t xml:space="preserve">загальної середньої освіти </w:t>
      </w:r>
      <w:r w:rsidRPr="007D1407">
        <w:rPr>
          <w:rFonts w:ascii="Times New Roman" w:eastAsia="Calibri" w:hAnsi="Times New Roman" w:cs="Times New Roman"/>
          <w:bCs/>
          <w:sz w:val="28"/>
          <w:szCs w:val="28"/>
          <w:lang w:val="uk-UA"/>
        </w:rPr>
        <w:t>ІІІ ступеня, затвердженої Міністерством освіти і науки від 20.04.2018 № 408.</w:t>
      </w:r>
    </w:p>
    <w:p w:rsidR="007D1407" w:rsidRPr="007D1407" w:rsidRDefault="007D1407" w:rsidP="007D1407">
      <w:pPr>
        <w:spacing w:after="0" w:line="240" w:lineRule="auto"/>
        <w:ind w:right="85" w:firstLine="708"/>
        <w:jc w:val="both"/>
        <w:rPr>
          <w:rFonts w:ascii="Times New Roman" w:eastAsia="Calibri" w:hAnsi="Times New Roman" w:cs="Times New Roman"/>
          <w:bCs/>
          <w:sz w:val="28"/>
          <w:szCs w:val="28"/>
          <w:lang w:val="uk-UA"/>
        </w:rPr>
      </w:pPr>
      <w:r w:rsidRPr="007D1407">
        <w:rPr>
          <w:rFonts w:ascii="Times New Roman" w:eastAsia="Calibri" w:hAnsi="Times New Roman" w:cs="Times New Roman"/>
          <w:bCs/>
          <w:sz w:val="28"/>
          <w:szCs w:val="28"/>
          <w:lang w:val="uk-UA"/>
        </w:rPr>
        <w:t xml:space="preserve"> Вводиться Освітня програма поетапно:</w:t>
      </w:r>
    </w:p>
    <w:p w:rsidR="007D1407" w:rsidRPr="007D1407" w:rsidRDefault="007D1407" w:rsidP="007D1407">
      <w:pPr>
        <w:spacing w:after="0" w:line="240" w:lineRule="auto"/>
        <w:ind w:right="85" w:firstLine="708"/>
        <w:jc w:val="both"/>
        <w:rPr>
          <w:rFonts w:ascii="Times New Roman" w:eastAsia="Calibri" w:hAnsi="Times New Roman" w:cs="Times New Roman"/>
          <w:bCs/>
          <w:sz w:val="28"/>
          <w:szCs w:val="28"/>
          <w:lang w:val="uk-UA"/>
        </w:rPr>
      </w:pPr>
      <w:r w:rsidRPr="007D1407">
        <w:rPr>
          <w:rFonts w:ascii="Times New Roman" w:eastAsia="Calibri" w:hAnsi="Times New Roman" w:cs="Times New Roman"/>
          <w:bCs/>
          <w:sz w:val="28"/>
          <w:szCs w:val="28"/>
          <w:lang w:val="uk-UA"/>
        </w:rPr>
        <w:t>у 10-х класах  - з 2018/2019 навчального року;</w:t>
      </w:r>
    </w:p>
    <w:p w:rsidR="007D1407" w:rsidRPr="007D1407" w:rsidRDefault="007D1407" w:rsidP="007D1407">
      <w:pPr>
        <w:spacing w:after="0" w:line="240" w:lineRule="auto"/>
        <w:ind w:right="85" w:firstLine="708"/>
        <w:jc w:val="both"/>
        <w:rPr>
          <w:rFonts w:ascii="Times New Roman" w:eastAsia="Calibri" w:hAnsi="Times New Roman" w:cs="Times New Roman"/>
          <w:bCs/>
          <w:sz w:val="28"/>
          <w:szCs w:val="28"/>
          <w:lang w:val="uk-UA"/>
        </w:rPr>
      </w:pPr>
      <w:r w:rsidRPr="007D1407">
        <w:rPr>
          <w:rFonts w:ascii="Times New Roman" w:eastAsia="Calibri" w:hAnsi="Times New Roman" w:cs="Times New Roman"/>
          <w:bCs/>
          <w:sz w:val="28"/>
          <w:szCs w:val="28"/>
          <w:lang w:val="uk-UA"/>
        </w:rPr>
        <w:t>в 11-х класах - з 2019/2020 навчального року.</w:t>
      </w:r>
    </w:p>
    <w:p w:rsidR="007D1407" w:rsidRPr="007D1407" w:rsidRDefault="007D1407" w:rsidP="007D1407">
      <w:pPr>
        <w:spacing w:after="0" w:line="240" w:lineRule="auto"/>
        <w:ind w:right="85" w:firstLine="708"/>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 xml:space="preserve">Освітня програма профільної середньої освіти (далі - освітня програма)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D1407" w:rsidRPr="007D1407" w:rsidRDefault="007D1407" w:rsidP="007D1407">
      <w:pPr>
        <w:spacing w:after="0" w:line="240" w:lineRule="auto"/>
        <w:ind w:firstLine="709"/>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 xml:space="preserve">Освітня програма визначає: </w:t>
      </w:r>
    </w:p>
    <w:p w:rsidR="007D1407" w:rsidRPr="007D1407" w:rsidRDefault="007D1407" w:rsidP="007D1407">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(додатки 1, 2);</w:t>
      </w:r>
    </w:p>
    <w:p w:rsidR="007D1407" w:rsidRPr="007D1407" w:rsidRDefault="007D1407" w:rsidP="007D1407">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 xml:space="preserve">очікувані результати навчання учнів подані в рамках навчальних програм, перелік яких наведено в додатку 3; пропонований зміст окремих предметів, що мають гриф «Затверджено Міністерством освіти і науки України» і розміщені на офіційному веб-сайті МОН; </w:t>
      </w:r>
    </w:p>
    <w:p w:rsidR="007D1407" w:rsidRPr="007D1407" w:rsidRDefault="007D1407" w:rsidP="007D1407">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7D1407" w:rsidRPr="007D1407" w:rsidRDefault="007D1407" w:rsidP="007D1407">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 xml:space="preserve">вимоги до осіб, які можуть розпочати навчання за цією Освітньою програмою. </w:t>
      </w:r>
    </w:p>
    <w:p w:rsidR="007D1407" w:rsidRPr="007D1407" w:rsidRDefault="007D1407" w:rsidP="007D1407">
      <w:pPr>
        <w:spacing w:after="0" w:line="240" w:lineRule="auto"/>
        <w:ind w:firstLine="709"/>
        <w:jc w:val="both"/>
        <w:rPr>
          <w:rFonts w:ascii="Times New Roman" w:eastAsia="Calibri" w:hAnsi="Times New Roman" w:cs="Times New Roman"/>
          <w:sz w:val="28"/>
          <w:szCs w:val="28"/>
          <w:lang w:val="uk-UA"/>
        </w:rPr>
      </w:pPr>
      <w:r w:rsidRPr="007D1407">
        <w:rPr>
          <w:rFonts w:ascii="Times New Roman" w:eastAsia="Calibri" w:hAnsi="Times New Roman" w:cs="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7D1407">
        <w:rPr>
          <w:rFonts w:ascii="Times New Roman" w:eastAsia="Calibri" w:hAnsi="Times New Roman" w:cs="Times New Roman"/>
          <w:sz w:val="28"/>
          <w:szCs w:val="28"/>
          <w:lang w:val="uk-UA"/>
        </w:rPr>
        <w:t xml:space="preserve">. Загальний обсяг навчального навантаження здобувачів профільної середньої освіти для 10-11-х класів складає 2660 годин/навчальний рік: для 10-х класів – 1330годин/навчальний рік, для 11-х класів – 1330 годин/навчальний рік. Детальний розподіл навчального навантаження на тиждень </w:t>
      </w:r>
      <w:r w:rsidRPr="007D1407">
        <w:rPr>
          <w:rFonts w:ascii="Times New Roman" w:eastAsia="Calibri" w:hAnsi="Times New Roman" w:cs="Times New Roman"/>
          <w:color w:val="000000"/>
          <w:sz w:val="28"/>
          <w:szCs w:val="28"/>
          <w:lang w:val="uk-UA"/>
        </w:rPr>
        <w:t xml:space="preserve">окреслено у </w:t>
      </w:r>
      <w:r w:rsidRPr="007D1407">
        <w:rPr>
          <w:rFonts w:ascii="Times New Roman" w:eastAsia="Calibri" w:hAnsi="Times New Roman" w:cs="Times New Roman"/>
          <w:sz w:val="28"/>
          <w:szCs w:val="28"/>
          <w:lang w:val="uk-UA"/>
        </w:rPr>
        <w:t xml:space="preserve">навчальному плані школи ІІІ ступеня (далі – навчальний план) в 10-х класах. </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rPr>
      </w:pPr>
      <w:r w:rsidRPr="007D1407">
        <w:rPr>
          <w:rFonts w:ascii="Times New Roman" w:eastAsia="Calibri" w:hAnsi="Times New Roman" w:cs="Times New Roman"/>
          <w:sz w:val="28"/>
          <w:szCs w:val="28"/>
          <w:lang w:val="uk-UA"/>
        </w:rPr>
        <w:t>Навчальний план для 10-х класів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В основі о</w:t>
      </w:r>
      <w:r w:rsidRPr="007D1407">
        <w:rPr>
          <w:rFonts w:ascii="Times New Roman" w:eastAsia="Times New Roman" w:hAnsi="Times New Roman" w:cs="Times New Roman"/>
          <w:sz w:val="28"/>
          <w:szCs w:val="28"/>
          <w:lang w:val="uk-UA"/>
        </w:rPr>
        <w:t>рганізації освітнього процесу в 10-х класах лежить другий варіант Типових освітніх програм, що включає окремі предмети суспільно-гуманітарного та математично-природничого циклів.</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rPr>
      </w:pPr>
      <w:r w:rsidRPr="007D1407">
        <w:rPr>
          <w:rFonts w:ascii="Times New Roman" w:eastAsia="Times New Roman" w:hAnsi="Times New Roman" w:cs="Times New Roman"/>
          <w:sz w:val="28"/>
          <w:szCs w:val="28"/>
          <w:lang w:val="uk-UA"/>
        </w:rPr>
        <w:t xml:space="preserve">До базових предметів належать: «Українська мова», «Українська література», «Зарубіжна література», «Іноземна мова», «Історія України», </w:t>
      </w:r>
      <w:r w:rsidRPr="007D1407">
        <w:rPr>
          <w:rFonts w:ascii="Times New Roman" w:eastAsia="Times New Roman" w:hAnsi="Times New Roman" w:cs="Times New Roman"/>
          <w:sz w:val="28"/>
          <w:szCs w:val="28"/>
          <w:lang w:val="uk-UA"/>
        </w:rPr>
        <w:lastRenderedPageBreak/>
        <w:t xml:space="preserve">«Всесвітня історія», «Громадянська освіта», «Математика», «Фізика і астрономія», «Біологія і екологія», «Хімія», «Географія», «Фізична культура», «Захист Вітчизни». </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rPr>
      </w:pPr>
      <w:r w:rsidRPr="007D1407">
        <w:rPr>
          <w:rFonts w:ascii="Times New Roman" w:eastAsia="Times New Roman" w:hAnsi="Times New Roman" w:cs="Times New Roman"/>
          <w:sz w:val="28"/>
          <w:szCs w:val="28"/>
          <w:lang w:val="uk-UA"/>
        </w:rPr>
        <w:t>У другому варіанті зазначено мінімальну кількість 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rPr>
      </w:pPr>
      <w:r w:rsidRPr="007D1407">
        <w:rPr>
          <w:rFonts w:ascii="Times New Roman" w:eastAsia="Times New Roman" w:hAnsi="Times New Roman" w:cs="Times New Roman"/>
          <w:sz w:val="28"/>
          <w:szCs w:val="28"/>
          <w:lang w:val="uk-UA"/>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rPr>
      </w:pPr>
      <w:r w:rsidRPr="007D1407">
        <w:rPr>
          <w:rFonts w:ascii="Times New Roman" w:eastAsia="Times New Roman" w:hAnsi="Times New Roman" w:cs="Times New Roman"/>
          <w:sz w:val="28"/>
          <w:szCs w:val="28"/>
          <w:lang w:val="uk-U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rPr>
      </w:pPr>
      <w:r w:rsidRPr="007D1407">
        <w:rPr>
          <w:rFonts w:ascii="Times New Roman" w:eastAsia="Times New Roman" w:hAnsi="Times New Roman" w:cs="Times New Roman"/>
          <w:sz w:val="28"/>
          <w:szCs w:val="28"/>
          <w:lang w:val="uk-UA"/>
        </w:rPr>
        <w:t>Частину навчальних годин призначено для забезпечення профільного спрямування навчання в старшій школі. Профіль навчання сформовано школою з урахуванням можливостей забезпечити якісну його реалізацію.</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rPr>
      </w:pPr>
      <w:r w:rsidRPr="007D1407">
        <w:rPr>
          <w:rFonts w:ascii="Times New Roman" w:eastAsia="Times New Roman" w:hAnsi="Times New Roman" w:cs="Times New Roman"/>
          <w:sz w:val="28"/>
          <w:szCs w:val="28"/>
          <w:lang w:val="uk-UA"/>
        </w:rPr>
        <w:t>Зміст профілю навчання реалізується системою окремих предметів і курсів:</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rPr>
      </w:pPr>
      <w:r w:rsidRPr="007D1407">
        <w:rPr>
          <w:rFonts w:ascii="Times New Roman" w:eastAsia="Times New Roman" w:hAnsi="Times New Roman" w:cs="Times New Roman"/>
          <w:sz w:val="28"/>
          <w:szCs w:val="28"/>
          <w:lang w:val="uk-UA"/>
        </w:rPr>
        <w:t>- базові та вибірково-обов’язкові предмети, що вивчаються на рівні стандарту;</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rPr>
      </w:pPr>
      <w:r w:rsidRPr="007D1407">
        <w:rPr>
          <w:rFonts w:ascii="Times New Roman" w:eastAsia="Times New Roman" w:hAnsi="Times New Roman" w:cs="Times New Roman"/>
          <w:sz w:val="28"/>
          <w:szCs w:val="28"/>
          <w:lang w:val="uk-UA"/>
        </w:rPr>
        <w:t xml:space="preserve">- профільні предмети (їх перелік з орієнтовною кількістю тижневих годин подано в </w:t>
      </w:r>
      <w:r w:rsidRPr="007D1407">
        <w:rPr>
          <w:rFonts w:ascii="Times New Roman" w:eastAsia="Times New Roman" w:hAnsi="Times New Roman" w:cs="Times New Roman"/>
          <w:i/>
          <w:sz w:val="28"/>
          <w:szCs w:val="28"/>
          <w:lang w:val="uk-UA"/>
        </w:rPr>
        <w:t>додатку 4</w:t>
      </w:r>
      <w:r w:rsidRPr="007D1407">
        <w:rPr>
          <w:rFonts w:ascii="Times New Roman" w:eastAsia="Times New Roman" w:hAnsi="Times New Roman" w:cs="Times New Roman"/>
          <w:sz w:val="28"/>
          <w:szCs w:val="28"/>
          <w:lang w:val="uk-UA"/>
        </w:rPr>
        <w:t>), що вивчаються на профільному рівні;</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rPr>
      </w:pPr>
      <w:r w:rsidRPr="007D1407">
        <w:rPr>
          <w:rFonts w:ascii="Times New Roman" w:eastAsia="Times New Roman" w:hAnsi="Times New Roman" w:cs="Times New Roman"/>
          <w:sz w:val="28"/>
          <w:szCs w:val="28"/>
          <w:lang w:val="uk-UA"/>
        </w:rPr>
        <w:t>- курси за вибором, до яких належать спеціальні і факультативні курси.</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eastAsia="uk-UA"/>
        </w:rPr>
      </w:pPr>
      <w:r w:rsidRPr="007D1407">
        <w:rPr>
          <w:rFonts w:ascii="Times New Roman" w:eastAsia="Times New Roman" w:hAnsi="Times New Roman" w:cs="Times New Roman"/>
          <w:sz w:val="28"/>
          <w:szCs w:val="28"/>
          <w:lang w:val="uk-UA" w:eastAsia="uk-UA"/>
        </w:rPr>
        <w:t xml:space="preserve">Рішення про розподіл годин для формування відповідного профілю навчання прийняте закладом освіти, з урахуванням освітніх потреб учнів, регіональних особливостей, кадрового забезпечення, матеріально-технічної бази тощо. </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eastAsia="uk-UA"/>
        </w:rPr>
      </w:pPr>
      <w:r w:rsidRPr="007D1407">
        <w:rPr>
          <w:rFonts w:ascii="Times New Roman" w:eastAsia="Times New Roman" w:hAnsi="Times New Roman" w:cs="Times New Roman"/>
          <w:sz w:val="28"/>
          <w:szCs w:val="28"/>
          <w:lang w:val="uk-UA"/>
        </w:rPr>
        <w:t>У процесі складання робочого навчального плану враховуємо, що:</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rPr>
      </w:pPr>
      <w:r w:rsidRPr="007D1407">
        <w:rPr>
          <w:rFonts w:ascii="Times New Roman" w:eastAsia="Times New Roman" w:hAnsi="Times New Roman" w:cs="Times New Roman"/>
          <w:sz w:val="28"/>
          <w:szCs w:val="28"/>
          <w:lang w:val="uk-UA"/>
        </w:rPr>
        <w:t xml:space="preserve">профіль навчання передбачає можливість вивчення профільних предметів з різних освітніх галузей; </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rPr>
      </w:pPr>
      <w:r w:rsidRPr="007D1407">
        <w:rPr>
          <w:rFonts w:ascii="Times New Roman" w:eastAsia="Times New Roman" w:hAnsi="Times New Roman" w:cs="Times New Roman"/>
          <w:sz w:val="28"/>
          <w:szCs w:val="28"/>
          <w:lang w:val="uk-UA"/>
        </w:rPr>
        <w:t xml:space="preserve">кількість годин для вивчення профільного предмета складається з кількості годин, відведених навчальним планом </w:t>
      </w:r>
      <w:r w:rsidRPr="007D1407">
        <w:rPr>
          <w:rFonts w:ascii="Times New Roman" w:eastAsia="Times New Roman" w:hAnsi="Times New Roman" w:cs="Times New Roman"/>
          <w:i/>
          <w:sz w:val="28"/>
          <w:szCs w:val="28"/>
          <w:lang w:val="uk-UA"/>
        </w:rPr>
        <w:t xml:space="preserve">(таблиця 2 Типової освітньої програми) </w:t>
      </w:r>
      <w:r w:rsidRPr="007D1407">
        <w:rPr>
          <w:rFonts w:ascii="Times New Roman" w:eastAsia="Times New Roman" w:hAnsi="Times New Roman" w:cs="Times New Roman"/>
          <w:sz w:val="28"/>
          <w:szCs w:val="28"/>
          <w:lang w:val="uk-UA"/>
        </w:rPr>
        <w:t>на вивчення відповідних базових предметів, і кількості годин, передбачених на профільні предмети</w:t>
      </w:r>
      <w:r w:rsidRPr="007D1407">
        <w:rPr>
          <w:rFonts w:ascii="Times New Roman" w:eastAsia="Times New Roman" w:hAnsi="Times New Roman" w:cs="Times New Roman"/>
          <w:i/>
          <w:sz w:val="28"/>
          <w:szCs w:val="28"/>
          <w:lang w:val="uk-UA"/>
        </w:rPr>
        <w:t>(таблиця 3 Типової освітньої програми);</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rPr>
      </w:pPr>
      <w:r w:rsidRPr="007D1407">
        <w:rPr>
          <w:rFonts w:ascii="Times New Roman" w:eastAsia="Times New Roman" w:hAnsi="Times New Roman" w:cs="Times New Roman"/>
          <w:sz w:val="28"/>
          <w:szCs w:val="28"/>
          <w:lang w:val="uk-UA"/>
        </w:rPr>
        <w:t xml:space="preserve">у разі залишку навчальних годин, передбачених на вивчення профільних предметів, їх можна використовувати для збільшення кількості годин на вивчення базових предметів, для вивчення спеціальних і факультативних курсів. </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rPr>
      </w:pPr>
      <w:r w:rsidRPr="007D1407">
        <w:rPr>
          <w:rFonts w:ascii="Times New Roman" w:eastAsia="Times New Roman" w:hAnsi="Times New Roman" w:cs="Times New Roman"/>
          <w:sz w:val="28"/>
          <w:szCs w:val="28"/>
          <w:lang w:val="uk-U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w:t>
      </w:r>
      <w:r w:rsidRPr="007D1407">
        <w:rPr>
          <w:rFonts w:ascii="Times New Roman" w:eastAsia="Times New Roman" w:hAnsi="Times New Roman" w:cs="Times New Roman"/>
          <w:sz w:val="28"/>
          <w:szCs w:val="28"/>
          <w:lang w:val="uk-UA"/>
        </w:rPr>
        <w:lastRenderedPageBreak/>
        <w:t xml:space="preserve">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також можна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або за рахунок додаткових годин (у другому варіанті плану, </w:t>
      </w:r>
      <w:r w:rsidRPr="007D1407">
        <w:rPr>
          <w:rFonts w:ascii="Times New Roman" w:eastAsia="Times New Roman" w:hAnsi="Times New Roman" w:cs="Times New Roman"/>
          <w:i/>
          <w:sz w:val="28"/>
          <w:szCs w:val="28"/>
          <w:lang w:val="uk-UA"/>
        </w:rPr>
        <w:t>таблиця 1</w:t>
      </w:r>
      <w:r w:rsidRPr="007D1407">
        <w:rPr>
          <w:rFonts w:ascii="Times New Roman" w:eastAsia="Times New Roman" w:hAnsi="Times New Roman" w:cs="Times New Roman"/>
          <w:sz w:val="28"/>
          <w:szCs w:val="28"/>
          <w:lang w:val="uk-UA"/>
        </w:rPr>
        <w:t>).</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rPr>
      </w:pPr>
      <w:r w:rsidRPr="007D1407">
        <w:rPr>
          <w:rFonts w:ascii="Times New Roman" w:eastAsia="Times New Roman" w:hAnsi="Times New Roman" w:cs="Times New Roman"/>
          <w:sz w:val="28"/>
          <w:szCs w:val="28"/>
          <w:lang w:val="uk-U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eastAsia="uk-UA"/>
        </w:rPr>
      </w:pPr>
      <w:r w:rsidRPr="007D1407">
        <w:rPr>
          <w:rFonts w:ascii="Times New Roman" w:eastAsia="Times New Roman" w:hAnsi="Times New Roman" w:cs="Times New Roman"/>
          <w:sz w:val="28"/>
          <w:szCs w:val="28"/>
          <w:lang w:val="uk-UA"/>
        </w:rPr>
        <w:t>При складанні робочого навчального плану кількість годин на вивчення базових або профільних предметів будуть збільшувати за рахунок додаткових годин.</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rPr>
      </w:pPr>
      <w:r w:rsidRPr="007D1407">
        <w:rPr>
          <w:rFonts w:ascii="Times New Roman" w:eastAsia="Times New Roman" w:hAnsi="Times New Roman" w:cs="Times New Roman"/>
          <w:sz w:val="28"/>
          <w:szCs w:val="28"/>
          <w:lang w:val="uk-UA"/>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rsidR="007D1407" w:rsidRPr="007D1407" w:rsidRDefault="007D1407" w:rsidP="007D1407">
      <w:pPr>
        <w:shd w:val="clear" w:color="auto" w:fill="FFFFFF"/>
        <w:spacing w:after="0" w:line="240" w:lineRule="auto"/>
        <w:ind w:firstLine="709"/>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Для недопущення перевантаження учнів враховано їхнє навчання в закладах освіти іншого типу (художніх, музичних, спортивних школах тощо). Так,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highlight w:val="white"/>
          <w:lang w:val="uk-UA"/>
        </w:rPr>
      </w:pPr>
      <w:r w:rsidRPr="007D1407">
        <w:rPr>
          <w:rFonts w:ascii="Times New Roman" w:eastAsia="Calibri" w:hAnsi="Times New Roman" w:cs="Times New Roman"/>
          <w:i/>
          <w:sz w:val="28"/>
          <w:szCs w:val="28"/>
          <w:lang w:val="uk-UA"/>
        </w:rPr>
        <w:t>Очікувані результати навчання здобувачів освіти.</w:t>
      </w:r>
      <w:bookmarkStart w:id="0" w:name="_Toc486538639"/>
      <w:r w:rsidRPr="007D1407">
        <w:rPr>
          <w:rFonts w:ascii="Times New Roman" w:eastAsia="Calibri" w:hAnsi="Times New Roman" w:cs="Times New Roman"/>
          <w:i/>
          <w:sz w:val="28"/>
          <w:szCs w:val="28"/>
          <w:lang w:val="uk-UA"/>
        </w:rPr>
        <w:t xml:space="preserve"> </w:t>
      </w:r>
      <w:r w:rsidRPr="007D1407">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D1407">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p w:rsidR="007D1407" w:rsidRPr="007D1407" w:rsidRDefault="007D1407" w:rsidP="007D1407">
      <w:pPr>
        <w:spacing w:after="0" w:line="240" w:lineRule="auto"/>
        <w:ind w:firstLine="709"/>
        <w:jc w:val="both"/>
        <w:rPr>
          <w:rFonts w:ascii="Times New Roman" w:eastAsia="Times New Roman" w:hAnsi="Times New Roman" w:cs="Times New Roman"/>
          <w:sz w:val="18"/>
          <w:szCs w:val="18"/>
          <w:highlight w:val="white"/>
          <w:lang w:val="uk-UA"/>
        </w:rPr>
      </w:pPr>
    </w:p>
    <w:tbl>
      <w:tblPr>
        <w:tblW w:w="938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34"/>
        <w:gridCol w:w="6379"/>
      </w:tblGrid>
      <w:tr w:rsidR="007D1407" w:rsidRPr="007D1407" w:rsidTr="007D140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spacing w:after="0" w:line="240" w:lineRule="auto"/>
              <w:jc w:val="center"/>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 з/п</w:t>
            </w:r>
          </w:p>
        </w:tc>
        <w:tc>
          <w:tcPr>
            <w:tcW w:w="233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spacing w:after="0" w:line="240" w:lineRule="auto"/>
              <w:jc w:val="center"/>
              <w:rPr>
                <w:rFonts w:ascii="Times New Roman" w:eastAsia="Times New Roman" w:hAnsi="Times New Roman" w:cs="Times New Roman"/>
                <w:b/>
                <w:sz w:val="28"/>
                <w:szCs w:val="28"/>
                <w:highlight w:val="white"/>
                <w:lang w:val="uk-UA"/>
              </w:rPr>
            </w:pPr>
            <w:r w:rsidRPr="007D1407">
              <w:rPr>
                <w:rFonts w:ascii="Times New Roman" w:eastAsia="Times New Roman" w:hAnsi="Times New Roman" w:cs="Times New Roman"/>
                <w:b/>
                <w:sz w:val="28"/>
                <w:szCs w:val="28"/>
                <w:lang w:val="uk-UA"/>
              </w:rPr>
              <w:t>Ключові компетентності</w:t>
            </w:r>
          </w:p>
        </w:tc>
        <w:tc>
          <w:tcPr>
            <w:tcW w:w="637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spacing w:after="0" w:line="240" w:lineRule="auto"/>
              <w:jc w:val="center"/>
              <w:rPr>
                <w:rFonts w:ascii="Times New Roman" w:eastAsia="Times New Roman" w:hAnsi="Times New Roman" w:cs="Times New Roman"/>
                <w:b/>
                <w:sz w:val="28"/>
                <w:szCs w:val="28"/>
                <w:highlight w:val="white"/>
                <w:lang w:val="uk-UA"/>
              </w:rPr>
            </w:pPr>
            <w:r w:rsidRPr="007D1407">
              <w:rPr>
                <w:rFonts w:ascii="Times New Roman" w:eastAsia="Times New Roman" w:hAnsi="Times New Roman" w:cs="Times New Roman"/>
                <w:b/>
                <w:sz w:val="28"/>
                <w:szCs w:val="28"/>
                <w:highlight w:val="white"/>
                <w:lang w:val="uk-UA"/>
              </w:rPr>
              <w:t>Компоненти</w:t>
            </w:r>
          </w:p>
        </w:tc>
      </w:tr>
      <w:tr w:rsidR="007D1407" w:rsidRPr="007D1407" w:rsidTr="007D140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spacing w:after="0" w:line="240" w:lineRule="auto"/>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1</w:t>
            </w:r>
          </w:p>
        </w:tc>
        <w:tc>
          <w:tcPr>
            <w:tcW w:w="2334" w:type="dxa"/>
            <w:tcBorders>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widowControl w:val="0"/>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379" w:type="dxa"/>
            <w:tcBorders>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widowControl w:val="0"/>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Уміння:</w:t>
            </w:r>
            <w:r w:rsidRPr="007D1407">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D1407">
              <w:rPr>
                <w:rFonts w:ascii="Times New Roman" w:eastAsia="Times New Roman" w:hAnsi="Times New Roman" w:cs="Times New Roman"/>
                <w:sz w:val="28"/>
                <w:szCs w:val="28"/>
                <w:lang w:val="uk-UA"/>
              </w:rPr>
              <w:lastRenderedPageBreak/>
              <w:t>уникнення невнормованих іншомовних запозичень у спілкуванні на тематику</w:t>
            </w:r>
            <w:r w:rsidRPr="007D1407">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7D1407" w:rsidRPr="007D1407" w:rsidRDefault="007D1407" w:rsidP="007D1407">
            <w:pPr>
              <w:widowControl w:val="0"/>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Ставлення:</w:t>
            </w:r>
            <w:r w:rsidRPr="007D1407">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7D1407" w:rsidRPr="007D1407" w:rsidRDefault="007D1407" w:rsidP="007D1407">
            <w:pPr>
              <w:widowControl w:val="0"/>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Навчальні ресурси:</w:t>
            </w:r>
            <w:r w:rsidRPr="007D1407">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7D1407" w:rsidRPr="007D1407" w:rsidTr="007D140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widowControl w:val="0"/>
              <w:spacing w:after="0" w:line="240" w:lineRule="auto"/>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lastRenderedPageBreak/>
              <w:t>2</w:t>
            </w:r>
          </w:p>
        </w:tc>
        <w:tc>
          <w:tcPr>
            <w:tcW w:w="2334" w:type="dxa"/>
            <w:tcBorders>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widowControl w:val="0"/>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Спілкування іноземними мовами</w:t>
            </w:r>
          </w:p>
        </w:tc>
        <w:tc>
          <w:tcPr>
            <w:tcW w:w="6379" w:type="dxa"/>
            <w:tcBorders>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Уміння:</w:t>
            </w:r>
            <w:r w:rsidRPr="007D1407">
              <w:rPr>
                <w:rFonts w:ascii="Times New Roman" w:eastAsia="Calibri" w:hAnsi="Times New Roman" w:cs="Times New Roman"/>
                <w:color w:val="000000"/>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D1407">
              <w:rPr>
                <w:rFonts w:ascii="Times New Roman" w:eastAsia="Times New Roman" w:hAnsi="Times New Roman" w:cs="Times New Roman"/>
                <w:sz w:val="28"/>
                <w:szCs w:val="28"/>
                <w:highlight w:val="white"/>
                <w:lang w:val="uk-UA"/>
              </w:rPr>
              <w:t>.</w:t>
            </w:r>
          </w:p>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Ставлення:</w:t>
            </w:r>
            <w:r w:rsidRPr="007D1407">
              <w:rPr>
                <w:rFonts w:ascii="Times New Roman" w:eastAsia="Calibri" w:hAnsi="Times New Roman" w:cs="Times New Roman"/>
                <w:color w:val="000000"/>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D1407">
              <w:rPr>
                <w:rFonts w:ascii="Times New Roman" w:eastAsia="Times New Roman" w:hAnsi="Times New Roman" w:cs="Times New Roman"/>
                <w:sz w:val="28"/>
                <w:szCs w:val="28"/>
                <w:highlight w:val="white"/>
                <w:lang w:val="uk-UA"/>
              </w:rPr>
              <w:t>.</w:t>
            </w:r>
          </w:p>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Навчальні ресурси:</w:t>
            </w:r>
            <w:r w:rsidRPr="007D1407">
              <w:rPr>
                <w:rFonts w:ascii="Times New Roman" w:eastAsia="Times New Roman" w:hAnsi="Times New Roman" w:cs="Times New Roman"/>
                <w:b/>
                <w:i/>
                <w:sz w:val="28"/>
                <w:szCs w:val="28"/>
                <w:lang w:val="uk-UA"/>
              </w:rPr>
              <w:t xml:space="preserve"> </w:t>
            </w:r>
            <w:r w:rsidRPr="007D1407">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7D1407" w:rsidRPr="007D1407" w:rsidTr="007D140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spacing w:after="0" w:line="240" w:lineRule="auto"/>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3</w:t>
            </w:r>
          </w:p>
        </w:tc>
        <w:tc>
          <w:tcPr>
            <w:tcW w:w="2334" w:type="dxa"/>
            <w:tcBorders>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widowControl w:val="0"/>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Математична компетентність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Уміння:</w:t>
            </w:r>
            <w:r w:rsidRPr="007D1407">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Ставлення:</w:t>
            </w:r>
            <w:r w:rsidRPr="007D1407">
              <w:rPr>
                <w:rFonts w:ascii="Times New Roman" w:eastAsia="Times New Roman" w:hAnsi="Times New Roman" w:cs="Times New Roman"/>
                <w:sz w:val="28"/>
                <w:szCs w:val="28"/>
                <w:highlight w:val="white"/>
                <w:lang w:val="uk-UA"/>
              </w:rPr>
              <w:t xml:space="preserve"> усвідомлення значення математики </w:t>
            </w:r>
            <w:r w:rsidRPr="007D1407">
              <w:rPr>
                <w:rFonts w:ascii="Times New Roman" w:eastAsia="Times New Roman" w:hAnsi="Times New Roman" w:cs="Times New Roman"/>
                <w:sz w:val="28"/>
                <w:szCs w:val="28"/>
                <w:highlight w:val="white"/>
                <w:lang w:val="uk-UA"/>
              </w:rPr>
              <w:lastRenderedPageBreak/>
              <w:t>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Навчальні ресурси:</w:t>
            </w:r>
            <w:r w:rsidRPr="007D1407">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7D1407" w:rsidRPr="007D1407" w:rsidTr="007D140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spacing w:after="0" w:line="240" w:lineRule="auto"/>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lastRenderedPageBreak/>
              <w:t>4</w:t>
            </w:r>
          </w:p>
        </w:tc>
        <w:tc>
          <w:tcPr>
            <w:tcW w:w="2334" w:type="dxa"/>
            <w:tcBorders>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widowControl w:val="0"/>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379" w:type="dxa"/>
            <w:tcBorders>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Уміння:</w:t>
            </w:r>
            <w:r w:rsidRPr="007D1407">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7D1407">
              <w:rPr>
                <w:rFonts w:ascii="Times New Roman" w:eastAsia="Times New Roman" w:hAnsi="Times New Roman" w:cs="Times New Roman"/>
                <w:sz w:val="28"/>
                <w:szCs w:val="28"/>
                <w:lang w:val="uk-UA"/>
              </w:rPr>
              <w:t>; послуговуватися технологічними пристроями</w:t>
            </w:r>
            <w:r w:rsidRPr="007D1407">
              <w:rPr>
                <w:rFonts w:ascii="Times New Roman" w:eastAsia="Times New Roman" w:hAnsi="Times New Roman" w:cs="Times New Roman"/>
                <w:sz w:val="28"/>
                <w:szCs w:val="28"/>
                <w:highlight w:val="white"/>
                <w:lang w:val="uk-UA"/>
              </w:rPr>
              <w:t>.</w:t>
            </w:r>
          </w:p>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Ставлення:</w:t>
            </w:r>
            <w:r w:rsidRPr="007D1407">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7D1407">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Навчальні ресурси:</w:t>
            </w:r>
            <w:r w:rsidRPr="007D1407">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D1407" w:rsidRPr="007D1407" w:rsidTr="007D140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spacing w:after="0" w:line="240" w:lineRule="auto"/>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5</w:t>
            </w:r>
          </w:p>
        </w:tc>
        <w:tc>
          <w:tcPr>
            <w:tcW w:w="2334" w:type="dxa"/>
            <w:tcBorders>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widowControl w:val="0"/>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Інформаційно-цифрова компетентність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Уміння:</w:t>
            </w:r>
            <w:r w:rsidRPr="007D1407">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Ставлення:</w:t>
            </w:r>
            <w:r w:rsidRPr="007D1407">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Навчальні ресурси:</w:t>
            </w:r>
            <w:r w:rsidRPr="007D1407">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7D1407" w:rsidRPr="007D1407" w:rsidTr="007D140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spacing w:after="0" w:line="240" w:lineRule="auto"/>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6</w:t>
            </w:r>
          </w:p>
        </w:tc>
        <w:tc>
          <w:tcPr>
            <w:tcW w:w="2334" w:type="dxa"/>
            <w:tcBorders>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widowControl w:val="0"/>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Уміння вчитися впродовж життя</w:t>
            </w:r>
          </w:p>
        </w:tc>
        <w:tc>
          <w:tcPr>
            <w:tcW w:w="6379" w:type="dxa"/>
            <w:tcBorders>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Уміння:</w:t>
            </w:r>
            <w:r w:rsidRPr="007D1407">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Ставлення:</w:t>
            </w:r>
            <w:r w:rsidRPr="007D1407">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Навчальні ресурси:</w:t>
            </w:r>
            <w:r w:rsidRPr="007D1407">
              <w:rPr>
                <w:rFonts w:ascii="Times New Roman" w:eastAsia="Times New Roman" w:hAnsi="Times New Roman" w:cs="Times New Roman"/>
                <w:sz w:val="28"/>
                <w:szCs w:val="28"/>
                <w:highlight w:val="white"/>
                <w:lang w:val="uk-UA"/>
              </w:rPr>
              <w:t xml:space="preserve"> моделювання власної освітньої </w:t>
            </w:r>
            <w:r w:rsidRPr="007D1407">
              <w:rPr>
                <w:rFonts w:ascii="Times New Roman" w:eastAsia="Times New Roman" w:hAnsi="Times New Roman" w:cs="Times New Roman"/>
                <w:sz w:val="28"/>
                <w:szCs w:val="28"/>
                <w:highlight w:val="white"/>
                <w:lang w:val="uk-UA"/>
              </w:rPr>
              <w:lastRenderedPageBreak/>
              <w:t>траєкторії</w:t>
            </w:r>
          </w:p>
        </w:tc>
      </w:tr>
      <w:tr w:rsidR="007D1407" w:rsidRPr="007D1407" w:rsidTr="007D140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spacing w:after="0" w:line="240" w:lineRule="auto"/>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lastRenderedPageBreak/>
              <w:t>7</w:t>
            </w:r>
          </w:p>
        </w:tc>
        <w:tc>
          <w:tcPr>
            <w:tcW w:w="2334" w:type="dxa"/>
            <w:tcBorders>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widowControl w:val="0"/>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Ініціативність і підприємливість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Уміння:</w:t>
            </w:r>
            <w:r w:rsidRPr="007D1407">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Ставлення:</w:t>
            </w:r>
            <w:r w:rsidRPr="007D1407">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Навчальні ресурси:</w:t>
            </w:r>
            <w:r w:rsidRPr="007D1407">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7D1407" w:rsidRPr="007D1407" w:rsidTr="007D140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spacing w:after="0" w:line="240" w:lineRule="auto"/>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8</w:t>
            </w:r>
          </w:p>
        </w:tc>
        <w:tc>
          <w:tcPr>
            <w:tcW w:w="2334" w:type="dxa"/>
            <w:tcBorders>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widowControl w:val="0"/>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Соціальна і громадянська компетентності</w:t>
            </w:r>
          </w:p>
        </w:tc>
        <w:tc>
          <w:tcPr>
            <w:tcW w:w="6379" w:type="dxa"/>
            <w:tcBorders>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Уміння:</w:t>
            </w:r>
            <w:r w:rsidRPr="007D1407">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Ставлення:</w:t>
            </w:r>
            <w:r w:rsidRPr="007D1407">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Навчальні ресурси:</w:t>
            </w:r>
            <w:r w:rsidRPr="007D1407">
              <w:rPr>
                <w:rFonts w:ascii="Times New Roman" w:eastAsia="Times New Roman" w:hAnsi="Times New Roman" w:cs="Times New Roman"/>
                <w:sz w:val="28"/>
                <w:szCs w:val="28"/>
                <w:highlight w:val="white"/>
                <w:lang w:val="uk-UA"/>
              </w:rPr>
              <w:t xml:space="preserve"> завдання соціального змісту</w:t>
            </w:r>
          </w:p>
        </w:tc>
      </w:tr>
      <w:tr w:rsidR="007D1407" w:rsidRPr="007D1407" w:rsidTr="007D140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spacing w:after="0" w:line="240" w:lineRule="auto"/>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9</w:t>
            </w:r>
          </w:p>
        </w:tc>
        <w:tc>
          <w:tcPr>
            <w:tcW w:w="2334" w:type="dxa"/>
            <w:tcBorders>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widowControl w:val="0"/>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379" w:type="dxa"/>
            <w:tcBorders>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 xml:space="preserve">Уміння: </w:t>
            </w:r>
            <w:r w:rsidRPr="007D1407">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Ставлення:</w:t>
            </w:r>
            <w:r w:rsidRPr="007D1407">
              <w:rPr>
                <w:rFonts w:ascii="Times New Roman" w:eastAsia="Times New Roman" w:hAnsi="Times New Roman" w:cs="Times New Roman"/>
                <w:sz w:val="28"/>
                <w:szCs w:val="28"/>
                <w:lang w:val="uk-UA"/>
              </w:rPr>
              <w:t xml:space="preserve">культурна самоідентифікація, повага до культурного розмаїття у глобальному суспільстві; усвідомлення впливу окремого </w:t>
            </w:r>
            <w:r w:rsidRPr="007D1407">
              <w:rPr>
                <w:rFonts w:ascii="Times New Roman" w:eastAsia="Times New Roman" w:hAnsi="Times New Roman" w:cs="Times New Roman"/>
                <w:sz w:val="28"/>
                <w:szCs w:val="28"/>
                <w:lang w:val="uk-UA"/>
              </w:rPr>
              <w:lastRenderedPageBreak/>
              <w:t>предмета на людську культуру та розвиток суспільства</w:t>
            </w:r>
            <w:r w:rsidRPr="007D1407">
              <w:rPr>
                <w:rFonts w:ascii="Times New Roman" w:eastAsia="Times New Roman" w:hAnsi="Times New Roman" w:cs="Times New Roman"/>
                <w:sz w:val="28"/>
                <w:szCs w:val="28"/>
                <w:highlight w:val="white"/>
                <w:lang w:val="uk-UA"/>
              </w:rPr>
              <w:t>.</w:t>
            </w:r>
          </w:p>
          <w:p w:rsidR="007D1407" w:rsidRPr="007D1407" w:rsidRDefault="007D1407" w:rsidP="007D1407">
            <w:pPr>
              <w:spacing w:after="0" w:line="240" w:lineRule="auto"/>
              <w:jc w:val="both"/>
              <w:rPr>
                <w:rFonts w:ascii="Times New Roman" w:eastAsia="Times New Roman" w:hAnsi="Times New Roman" w:cs="Times New Roman"/>
                <w:sz w:val="28"/>
                <w:szCs w:val="28"/>
                <w:lang w:val="uk-UA"/>
              </w:rPr>
            </w:pPr>
            <w:r w:rsidRPr="007D1407">
              <w:rPr>
                <w:rFonts w:ascii="Times New Roman" w:eastAsia="Times New Roman" w:hAnsi="Times New Roman" w:cs="Times New Roman"/>
                <w:b/>
                <w:i/>
                <w:sz w:val="28"/>
                <w:szCs w:val="28"/>
                <w:highlight w:val="white"/>
                <w:lang w:val="uk-UA"/>
              </w:rPr>
              <w:t>Навчальні ресурси:</w:t>
            </w:r>
            <w:r w:rsidRPr="007D1407">
              <w:rPr>
                <w:rFonts w:ascii="Times New Roman" w:eastAsia="Times New Roman" w:hAnsi="Times New Roman" w:cs="Times New Roman"/>
                <w:sz w:val="28"/>
                <w:szCs w:val="28"/>
                <w:lang w:val="uk-UA"/>
              </w:rPr>
              <w:t>математичні моделі в різних видах мистецтва</w:t>
            </w:r>
          </w:p>
        </w:tc>
      </w:tr>
      <w:tr w:rsidR="007D1407" w:rsidRPr="007D1407" w:rsidTr="007D140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spacing w:after="0" w:line="240" w:lineRule="auto"/>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lastRenderedPageBreak/>
              <w:t>10</w:t>
            </w:r>
          </w:p>
        </w:tc>
        <w:tc>
          <w:tcPr>
            <w:tcW w:w="2334" w:type="dxa"/>
            <w:tcBorders>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widowControl w:val="0"/>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Екологічна грамотність і здорове життя</w:t>
            </w:r>
          </w:p>
        </w:tc>
        <w:tc>
          <w:tcPr>
            <w:tcW w:w="6379" w:type="dxa"/>
            <w:tcBorders>
              <w:bottom w:val="single" w:sz="8" w:space="0" w:color="000000"/>
              <w:right w:val="single" w:sz="8" w:space="0" w:color="000000"/>
            </w:tcBorders>
            <w:tcMar>
              <w:top w:w="100" w:type="dxa"/>
              <w:left w:w="100" w:type="dxa"/>
              <w:bottom w:w="100" w:type="dxa"/>
              <w:right w:w="100" w:type="dxa"/>
            </w:tcMar>
          </w:tcPr>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Уміння:</w:t>
            </w:r>
            <w:r w:rsidRPr="007D1407">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Ставлення:</w:t>
            </w:r>
            <w:r w:rsidRPr="007D1407">
              <w:rPr>
                <w:rFonts w:ascii="Times New Roman" w:eastAsia="Times New Roman" w:hAnsi="Times New Roman" w:cs="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D1407" w:rsidRPr="007D1407" w:rsidRDefault="007D1407" w:rsidP="007D1407">
            <w:pPr>
              <w:spacing w:after="0" w:line="240" w:lineRule="auto"/>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b/>
                <w:i/>
                <w:sz w:val="28"/>
                <w:szCs w:val="28"/>
                <w:highlight w:val="white"/>
                <w:lang w:val="uk-UA"/>
              </w:rPr>
              <w:t>Навчальні ресурси:</w:t>
            </w:r>
            <w:r w:rsidRPr="007D1407">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D1407" w:rsidRPr="007D1407" w:rsidRDefault="007D1407" w:rsidP="007D1407">
      <w:pPr>
        <w:spacing w:after="0" w:line="240" w:lineRule="auto"/>
        <w:ind w:firstLine="709"/>
        <w:jc w:val="both"/>
        <w:rPr>
          <w:rFonts w:ascii="Times New Roman" w:eastAsia="Calibri" w:hAnsi="Times New Roman" w:cs="Times New Roman"/>
          <w:sz w:val="28"/>
          <w:szCs w:val="28"/>
          <w:highlight w:val="white"/>
          <w:lang w:val="uk-UA"/>
        </w:rPr>
      </w:pPr>
    </w:p>
    <w:p w:rsidR="007D1407" w:rsidRPr="007D1407" w:rsidRDefault="007D1407" w:rsidP="007D1407">
      <w:pPr>
        <w:spacing w:after="0" w:line="240" w:lineRule="auto"/>
        <w:ind w:firstLine="709"/>
        <w:jc w:val="both"/>
        <w:rPr>
          <w:rFonts w:ascii="Times New Roman" w:eastAsia="Calibri" w:hAnsi="Times New Roman" w:cs="Times New Roman"/>
          <w:sz w:val="28"/>
          <w:szCs w:val="28"/>
          <w:highlight w:val="white"/>
          <w:lang w:val="uk-UA"/>
        </w:rPr>
      </w:pPr>
      <w:r w:rsidRPr="007D1407">
        <w:rPr>
          <w:rFonts w:ascii="Times New Roman" w:eastAsia="Calibri" w:hAnsi="Times New Roman" w:cs="Times New Roman"/>
          <w:sz w:val="28"/>
          <w:szCs w:val="28"/>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Відокремлення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w:t>
      </w:r>
      <w:r w:rsidRPr="007D1407">
        <w:rPr>
          <w:rFonts w:ascii="Times New Roman" w:eastAsia="Times New Roman" w:hAnsi="Times New Roman" w:cs="Times New Roman"/>
          <w:sz w:val="28"/>
          <w:szCs w:val="28"/>
          <w:highlight w:val="white"/>
          <w:lang w:val="uk-UA"/>
        </w:rPr>
        <w:lastRenderedPageBreak/>
        <w:t>змісту окремого предмета та від того, наскільки тісно той чи інший предметний цикл пов’язаний із конкретною наскрізною темою;</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 xml:space="preserve">предмети за вибором; </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 xml:space="preserve">роботу в проектах; </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позакласну навчальну роботу і роботу гуртків.</w:t>
      </w:r>
    </w:p>
    <w:p w:rsidR="007D1407" w:rsidRPr="007D1407" w:rsidRDefault="007D1407" w:rsidP="007D1407">
      <w:pPr>
        <w:spacing w:after="0" w:line="240" w:lineRule="auto"/>
        <w:ind w:firstLine="709"/>
        <w:jc w:val="both"/>
        <w:rPr>
          <w:rFonts w:ascii="Times New Roman" w:eastAsia="Times New Roman" w:hAnsi="Times New Roman" w:cs="Times New Roman"/>
          <w:sz w:val="16"/>
          <w:szCs w:val="16"/>
          <w:highlight w:val="white"/>
          <w:lang w:val="uk-UA"/>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7798"/>
      </w:tblGrid>
      <w:tr w:rsidR="007D1407" w:rsidRPr="007D1407" w:rsidTr="007D1407">
        <w:trPr>
          <w:trHeight w:val="20"/>
        </w:trPr>
        <w:tc>
          <w:tcPr>
            <w:tcW w:w="1558" w:type="dxa"/>
          </w:tcPr>
          <w:p w:rsidR="007D1407" w:rsidRPr="007D1407" w:rsidRDefault="007D1407" w:rsidP="007D1407">
            <w:pPr>
              <w:spacing w:after="0" w:line="240" w:lineRule="auto"/>
              <w:jc w:val="center"/>
              <w:rPr>
                <w:rFonts w:ascii="Times New Roman" w:eastAsia="Times New Roman" w:hAnsi="Times New Roman" w:cs="Times New Roman"/>
                <w:b/>
                <w:sz w:val="28"/>
                <w:szCs w:val="28"/>
                <w:lang w:val="uk-UA"/>
              </w:rPr>
            </w:pPr>
            <w:r w:rsidRPr="007D1407">
              <w:rPr>
                <w:rFonts w:ascii="Times New Roman" w:eastAsia="Times New Roman" w:hAnsi="Times New Roman" w:cs="Times New Roman"/>
                <w:b/>
                <w:sz w:val="28"/>
                <w:szCs w:val="28"/>
                <w:lang w:val="uk-UA"/>
              </w:rPr>
              <w:t>Наскрізна лінія</w:t>
            </w:r>
          </w:p>
        </w:tc>
        <w:tc>
          <w:tcPr>
            <w:tcW w:w="7798" w:type="dxa"/>
          </w:tcPr>
          <w:p w:rsidR="007D1407" w:rsidRPr="007D1407" w:rsidRDefault="007D1407" w:rsidP="007D1407">
            <w:pPr>
              <w:spacing w:after="0" w:line="240" w:lineRule="auto"/>
              <w:jc w:val="center"/>
              <w:rPr>
                <w:rFonts w:ascii="Times New Roman" w:eastAsia="Times New Roman" w:hAnsi="Times New Roman" w:cs="Times New Roman"/>
                <w:b/>
                <w:sz w:val="28"/>
                <w:szCs w:val="28"/>
                <w:lang w:val="uk-UA"/>
              </w:rPr>
            </w:pPr>
            <w:r w:rsidRPr="007D1407">
              <w:rPr>
                <w:rFonts w:ascii="Times New Roman" w:eastAsia="Times New Roman" w:hAnsi="Times New Roman" w:cs="Times New Roman"/>
                <w:b/>
                <w:sz w:val="28"/>
                <w:szCs w:val="28"/>
                <w:highlight w:val="white"/>
                <w:lang w:val="uk-UA"/>
              </w:rPr>
              <w:t>Коротка характеристика</w:t>
            </w:r>
          </w:p>
        </w:tc>
      </w:tr>
      <w:tr w:rsidR="007D1407" w:rsidRPr="007D1407" w:rsidTr="007D1407">
        <w:trPr>
          <w:cantSplit/>
          <w:trHeight w:val="20"/>
        </w:trPr>
        <w:tc>
          <w:tcPr>
            <w:tcW w:w="1558" w:type="dxa"/>
            <w:textDirection w:val="btLr"/>
            <w:vAlign w:val="center"/>
          </w:tcPr>
          <w:p w:rsidR="007D1407" w:rsidRPr="007D1407" w:rsidRDefault="007D1407" w:rsidP="007D1407">
            <w:pPr>
              <w:spacing w:after="0" w:line="240" w:lineRule="auto"/>
              <w:ind w:left="113" w:right="113"/>
              <w:jc w:val="center"/>
              <w:rPr>
                <w:rFonts w:ascii="Times New Roman" w:eastAsia="Times New Roman" w:hAnsi="Times New Roman" w:cs="Times New Roman"/>
                <w:sz w:val="28"/>
                <w:szCs w:val="28"/>
                <w:lang w:val="uk-UA"/>
              </w:rPr>
            </w:pPr>
            <w:r w:rsidRPr="007D1407">
              <w:rPr>
                <w:rFonts w:ascii="Times New Roman" w:eastAsia="Times New Roman" w:hAnsi="Times New Roman" w:cs="Times New Roman"/>
                <w:sz w:val="28"/>
                <w:szCs w:val="28"/>
                <w:highlight w:val="white"/>
                <w:lang w:val="uk-UA"/>
              </w:rPr>
              <w:t>Екологічна безпека й сталий розвиток</w:t>
            </w:r>
          </w:p>
        </w:tc>
        <w:tc>
          <w:tcPr>
            <w:tcW w:w="7798" w:type="dxa"/>
          </w:tcPr>
          <w:p w:rsidR="007D1407" w:rsidRPr="007D1407" w:rsidRDefault="007D1407" w:rsidP="007D1407">
            <w:pPr>
              <w:spacing w:after="0" w:line="240" w:lineRule="auto"/>
              <w:ind w:firstLine="709"/>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D1407" w:rsidRPr="007D1407" w:rsidRDefault="007D1407" w:rsidP="007D1407">
            <w:pPr>
              <w:spacing w:after="0" w:line="240" w:lineRule="auto"/>
              <w:ind w:firstLine="709"/>
              <w:jc w:val="both"/>
              <w:rPr>
                <w:rFonts w:ascii="Times New Roman" w:eastAsia="Times New Roman" w:hAnsi="Times New Roman" w:cs="Times New Roman"/>
                <w:b/>
                <w:sz w:val="28"/>
                <w:szCs w:val="28"/>
                <w:lang w:val="uk-UA"/>
              </w:rPr>
            </w:pPr>
            <w:r w:rsidRPr="007D1407">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D1407" w:rsidRPr="007D1407" w:rsidTr="007D1407">
        <w:trPr>
          <w:cantSplit/>
          <w:trHeight w:val="20"/>
        </w:trPr>
        <w:tc>
          <w:tcPr>
            <w:tcW w:w="1558" w:type="dxa"/>
            <w:textDirection w:val="btLr"/>
            <w:vAlign w:val="center"/>
          </w:tcPr>
          <w:p w:rsidR="007D1407" w:rsidRPr="007D1407" w:rsidRDefault="007D1407" w:rsidP="007D1407">
            <w:pPr>
              <w:spacing w:after="0" w:line="240" w:lineRule="auto"/>
              <w:ind w:left="113" w:right="113"/>
              <w:jc w:val="center"/>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відповідальність</w:t>
            </w:r>
          </w:p>
        </w:tc>
        <w:tc>
          <w:tcPr>
            <w:tcW w:w="7798" w:type="dxa"/>
          </w:tcPr>
          <w:p w:rsidR="007D1407" w:rsidRPr="007D1407" w:rsidRDefault="007D1407" w:rsidP="007D1407">
            <w:pPr>
              <w:spacing w:after="0" w:line="240" w:lineRule="auto"/>
              <w:ind w:firstLine="709"/>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Вивчення окремого предмета має викликати в учнів якомога</w:t>
            </w:r>
          </w:p>
        </w:tc>
      </w:tr>
      <w:tr w:rsidR="007D1407" w:rsidRPr="007D1407" w:rsidTr="007D1407">
        <w:trPr>
          <w:cantSplit/>
          <w:trHeight w:val="20"/>
        </w:trPr>
        <w:tc>
          <w:tcPr>
            <w:tcW w:w="1558" w:type="dxa"/>
            <w:textDirection w:val="btLr"/>
            <w:vAlign w:val="center"/>
          </w:tcPr>
          <w:p w:rsidR="007D1407" w:rsidRPr="007D1407" w:rsidRDefault="007D1407" w:rsidP="007D1407">
            <w:pPr>
              <w:spacing w:after="0" w:line="240" w:lineRule="auto"/>
              <w:ind w:left="113" w:right="113"/>
              <w:jc w:val="center"/>
              <w:rPr>
                <w:rFonts w:ascii="Times New Roman" w:eastAsia="Times New Roman" w:hAnsi="Times New Roman" w:cs="Times New Roman"/>
                <w:sz w:val="28"/>
                <w:szCs w:val="28"/>
                <w:lang w:val="uk-UA"/>
              </w:rPr>
            </w:pPr>
            <w:r w:rsidRPr="007D1407">
              <w:rPr>
                <w:rFonts w:ascii="Times New Roman" w:eastAsia="Times New Roman" w:hAnsi="Times New Roman" w:cs="Times New Roman"/>
                <w:sz w:val="28"/>
                <w:szCs w:val="28"/>
                <w:highlight w:val="white"/>
                <w:lang w:val="uk-UA"/>
              </w:rPr>
              <w:t>Громадянська</w:t>
            </w:r>
          </w:p>
        </w:tc>
        <w:tc>
          <w:tcPr>
            <w:tcW w:w="7798" w:type="dxa"/>
          </w:tcPr>
          <w:p w:rsidR="007D1407" w:rsidRPr="007D1407" w:rsidRDefault="007D1407" w:rsidP="007D1407">
            <w:pPr>
              <w:spacing w:after="0" w:line="240" w:lineRule="auto"/>
              <w:jc w:val="both"/>
              <w:rPr>
                <w:rFonts w:ascii="Times New Roman" w:eastAsia="Times New Roman" w:hAnsi="Times New Roman" w:cs="Times New Roman"/>
                <w:b/>
                <w:sz w:val="28"/>
                <w:szCs w:val="28"/>
                <w:lang w:val="uk-UA"/>
              </w:rPr>
            </w:pPr>
            <w:r w:rsidRPr="007D1407">
              <w:rPr>
                <w:rFonts w:ascii="Times New Roman" w:eastAsia="Times New Roman" w:hAnsi="Times New Roman" w:cs="Times New Roman"/>
                <w:sz w:val="28"/>
                <w:szCs w:val="28"/>
                <w:highlight w:val="white"/>
                <w:lang w:val="uk-UA"/>
              </w:rPr>
              <w:t>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D1407" w:rsidRPr="007D1407" w:rsidTr="007D1407">
        <w:trPr>
          <w:cantSplit/>
          <w:trHeight w:val="3250"/>
        </w:trPr>
        <w:tc>
          <w:tcPr>
            <w:tcW w:w="1558" w:type="dxa"/>
            <w:textDirection w:val="btLr"/>
            <w:vAlign w:val="center"/>
          </w:tcPr>
          <w:p w:rsidR="007D1407" w:rsidRPr="007D1407" w:rsidRDefault="007D1407" w:rsidP="007D1407">
            <w:pPr>
              <w:spacing w:after="0" w:line="240" w:lineRule="auto"/>
              <w:ind w:left="113" w:right="113"/>
              <w:jc w:val="center"/>
              <w:rPr>
                <w:rFonts w:ascii="Times New Roman" w:eastAsia="Times New Roman" w:hAnsi="Times New Roman" w:cs="Times New Roman"/>
                <w:b/>
                <w:sz w:val="28"/>
                <w:szCs w:val="28"/>
                <w:lang w:val="uk-UA"/>
              </w:rPr>
            </w:pPr>
            <w:r w:rsidRPr="007D1407">
              <w:rPr>
                <w:rFonts w:ascii="Times New Roman" w:eastAsia="Times New Roman" w:hAnsi="Times New Roman" w:cs="Times New Roman"/>
                <w:sz w:val="28"/>
                <w:szCs w:val="28"/>
                <w:highlight w:val="white"/>
                <w:lang w:val="uk-UA"/>
              </w:rPr>
              <w:t>Здоров'я і безпека</w:t>
            </w:r>
          </w:p>
        </w:tc>
        <w:tc>
          <w:tcPr>
            <w:tcW w:w="7798" w:type="dxa"/>
          </w:tcPr>
          <w:p w:rsidR="007D1407" w:rsidRPr="007D1407" w:rsidRDefault="007D1407" w:rsidP="007D1407">
            <w:pPr>
              <w:spacing w:after="0" w:line="240" w:lineRule="auto"/>
              <w:ind w:firstLine="709"/>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D1407" w:rsidRPr="007D1407" w:rsidRDefault="007D1407" w:rsidP="007D1407">
            <w:pPr>
              <w:spacing w:after="0" w:line="240" w:lineRule="auto"/>
              <w:ind w:firstLine="709"/>
              <w:jc w:val="both"/>
              <w:rPr>
                <w:rFonts w:ascii="Times New Roman" w:eastAsia="Times New Roman" w:hAnsi="Times New Roman" w:cs="Times New Roman"/>
                <w:b/>
                <w:sz w:val="28"/>
                <w:szCs w:val="28"/>
                <w:lang w:val="uk-UA"/>
              </w:rPr>
            </w:pPr>
            <w:r w:rsidRPr="007D1407">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D1407" w:rsidRPr="007D1407" w:rsidTr="007D1407">
        <w:trPr>
          <w:cantSplit/>
          <w:trHeight w:val="699"/>
        </w:trPr>
        <w:tc>
          <w:tcPr>
            <w:tcW w:w="1558" w:type="dxa"/>
            <w:vMerge w:val="restart"/>
            <w:textDirection w:val="btLr"/>
            <w:vAlign w:val="center"/>
          </w:tcPr>
          <w:p w:rsidR="007D1407" w:rsidRPr="007D1407" w:rsidRDefault="007D1407" w:rsidP="007D1407">
            <w:pPr>
              <w:spacing w:after="0" w:line="240" w:lineRule="auto"/>
              <w:ind w:left="113" w:right="113"/>
              <w:jc w:val="center"/>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lastRenderedPageBreak/>
              <w:t>Підприємливість і фінансова грамотність</w:t>
            </w:r>
          </w:p>
        </w:tc>
        <w:tc>
          <w:tcPr>
            <w:tcW w:w="7798" w:type="dxa"/>
          </w:tcPr>
          <w:p w:rsidR="007D1407" w:rsidRPr="007D1407" w:rsidRDefault="007D1407" w:rsidP="007D1407">
            <w:pPr>
              <w:spacing w:after="0" w:line="240" w:lineRule="auto"/>
              <w:ind w:firstLine="709"/>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w:t>
            </w:r>
          </w:p>
        </w:tc>
      </w:tr>
      <w:tr w:rsidR="007D1407" w:rsidRPr="007D1407" w:rsidTr="007D1407">
        <w:trPr>
          <w:cantSplit/>
          <w:trHeight w:val="20"/>
        </w:trPr>
        <w:tc>
          <w:tcPr>
            <w:tcW w:w="1558" w:type="dxa"/>
            <w:vMerge/>
            <w:textDirection w:val="btLr"/>
          </w:tcPr>
          <w:p w:rsidR="007D1407" w:rsidRPr="007D1407" w:rsidRDefault="007D1407" w:rsidP="007D1407">
            <w:pPr>
              <w:spacing w:after="0" w:line="240" w:lineRule="auto"/>
              <w:ind w:left="113" w:right="113"/>
              <w:jc w:val="center"/>
              <w:rPr>
                <w:rFonts w:ascii="Times New Roman" w:eastAsia="Times New Roman" w:hAnsi="Times New Roman" w:cs="Times New Roman"/>
                <w:b/>
                <w:sz w:val="28"/>
                <w:szCs w:val="28"/>
                <w:lang w:val="uk-UA"/>
              </w:rPr>
            </w:pPr>
          </w:p>
        </w:tc>
        <w:tc>
          <w:tcPr>
            <w:tcW w:w="7798" w:type="dxa"/>
          </w:tcPr>
          <w:p w:rsidR="007D1407" w:rsidRPr="007D1407" w:rsidRDefault="007D1407" w:rsidP="007D1407">
            <w:pPr>
              <w:spacing w:after="0" w:line="240" w:lineRule="auto"/>
              <w:ind w:left="-532" w:firstLine="532"/>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запозичення, страхування, кредитування тощо).</w:t>
            </w:r>
          </w:p>
          <w:p w:rsidR="007D1407" w:rsidRPr="007D1407" w:rsidRDefault="007D1407" w:rsidP="007D1407">
            <w:pPr>
              <w:spacing w:after="0" w:line="240" w:lineRule="auto"/>
              <w:ind w:firstLine="708"/>
              <w:jc w:val="both"/>
              <w:rPr>
                <w:rFonts w:ascii="Times New Roman" w:eastAsia="Times New Roman" w:hAnsi="Times New Roman" w:cs="Times New Roman"/>
                <w:b/>
                <w:sz w:val="28"/>
                <w:szCs w:val="28"/>
                <w:lang w:val="uk-UA"/>
              </w:rPr>
            </w:pPr>
            <w:r w:rsidRPr="007D1407">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D1407" w:rsidRPr="007D1407" w:rsidRDefault="007D1407" w:rsidP="007D1407">
      <w:pPr>
        <w:spacing w:after="0" w:line="240" w:lineRule="auto"/>
        <w:jc w:val="both"/>
        <w:rPr>
          <w:rFonts w:ascii="Times New Roman" w:eastAsia="Times New Roman" w:hAnsi="Times New Roman" w:cs="Times New Roman"/>
          <w:sz w:val="18"/>
          <w:szCs w:val="18"/>
          <w:highlight w:val="white"/>
          <w:lang w:val="uk-UA"/>
        </w:rPr>
      </w:pP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highlight w:val="white"/>
          <w:lang w:val="uk-UA"/>
        </w:rPr>
      </w:pPr>
      <w:r w:rsidRPr="007D1407">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 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7D1407" w:rsidRPr="007D1407" w:rsidRDefault="007D1407" w:rsidP="007D1407">
      <w:pPr>
        <w:spacing w:after="0" w:line="240" w:lineRule="auto"/>
        <w:ind w:firstLine="709"/>
        <w:jc w:val="both"/>
        <w:rPr>
          <w:rFonts w:ascii="Times New Roman" w:eastAsia="Calibri" w:hAnsi="Times New Roman" w:cs="Times New Roman"/>
          <w:sz w:val="28"/>
          <w:szCs w:val="28"/>
          <w:lang w:val="uk-UA"/>
        </w:rPr>
      </w:pPr>
      <w:r w:rsidRPr="007D1407">
        <w:rPr>
          <w:rFonts w:ascii="Times New Roman" w:eastAsia="Calibri" w:hAnsi="Times New Roman" w:cs="Times New Roman"/>
          <w:i/>
          <w:sz w:val="28"/>
          <w:szCs w:val="28"/>
          <w:lang w:val="uk-UA"/>
        </w:rPr>
        <w:t>Вимоги до осіб, які можуть розпочинати здобуття профільної середньої освіти.</w:t>
      </w:r>
      <w:r w:rsidRPr="007D1407">
        <w:rPr>
          <w:rFonts w:ascii="Times New Roman" w:eastAsia="Calibri" w:hAnsi="Times New Roman" w:cs="Times New Roman"/>
          <w:sz w:val="28"/>
          <w:szCs w:val="28"/>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D1407" w:rsidRPr="007D1407" w:rsidRDefault="007D1407" w:rsidP="007D1407">
      <w:pPr>
        <w:spacing w:after="0" w:line="240" w:lineRule="auto"/>
        <w:ind w:firstLine="709"/>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7D1407" w:rsidRPr="007D1407" w:rsidRDefault="007D1407" w:rsidP="007D1407">
      <w:pPr>
        <w:spacing w:after="0" w:line="240" w:lineRule="auto"/>
        <w:ind w:firstLine="709"/>
        <w:jc w:val="both"/>
        <w:rPr>
          <w:rFonts w:ascii="Times New Roman" w:eastAsia="Calibri" w:hAnsi="Times New Roman" w:cs="Times New Roman"/>
          <w:sz w:val="28"/>
          <w:szCs w:val="28"/>
          <w:lang w:val="uk-UA"/>
        </w:rPr>
      </w:pPr>
      <w:r w:rsidRPr="007D1407">
        <w:rPr>
          <w:rFonts w:ascii="Times New Roman" w:eastAsia="Calibri" w:hAnsi="Times New Roman" w:cs="Times New Roman"/>
          <w:i/>
          <w:sz w:val="28"/>
          <w:szCs w:val="28"/>
          <w:lang w:val="uk-UA"/>
        </w:rPr>
        <w:t>Перелік освітніх галузей.</w:t>
      </w:r>
      <w:r w:rsidRPr="007D1407">
        <w:rPr>
          <w:rFonts w:ascii="Times New Roman" w:eastAsia="Calibri" w:hAnsi="Times New Roman" w:cs="Times New Roman"/>
          <w:sz w:val="28"/>
          <w:szCs w:val="28"/>
          <w:lang w:val="uk-UA"/>
        </w:rPr>
        <w:t xml:space="preserve"> Типову освітню програму укладено за такими освітніми галузями:</w:t>
      </w:r>
    </w:p>
    <w:p w:rsidR="007D1407" w:rsidRPr="007D1407" w:rsidRDefault="007D1407" w:rsidP="007D1407">
      <w:pPr>
        <w:spacing w:after="0" w:line="240" w:lineRule="auto"/>
        <w:ind w:left="709"/>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 xml:space="preserve">Мови і літератури </w:t>
      </w:r>
    </w:p>
    <w:p w:rsidR="007D1407" w:rsidRPr="007D1407" w:rsidRDefault="007D1407" w:rsidP="007D1407">
      <w:pPr>
        <w:spacing w:after="0" w:line="240" w:lineRule="auto"/>
        <w:ind w:left="709"/>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Суспільствознавство</w:t>
      </w:r>
    </w:p>
    <w:p w:rsidR="007D1407" w:rsidRPr="007D1407" w:rsidRDefault="007D1407" w:rsidP="007D1407">
      <w:pPr>
        <w:spacing w:after="0" w:line="240" w:lineRule="auto"/>
        <w:ind w:left="709"/>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Мистецтво</w:t>
      </w:r>
    </w:p>
    <w:p w:rsidR="007D1407" w:rsidRPr="007D1407" w:rsidRDefault="007D1407" w:rsidP="007D1407">
      <w:pPr>
        <w:spacing w:after="0" w:line="240" w:lineRule="auto"/>
        <w:ind w:left="709"/>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Математика</w:t>
      </w:r>
    </w:p>
    <w:p w:rsidR="007D1407" w:rsidRPr="007D1407" w:rsidRDefault="007D1407" w:rsidP="007D1407">
      <w:pPr>
        <w:spacing w:after="0" w:line="240" w:lineRule="auto"/>
        <w:ind w:left="709"/>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Природознавство</w:t>
      </w:r>
    </w:p>
    <w:p w:rsidR="007D1407" w:rsidRPr="007D1407" w:rsidRDefault="007D1407" w:rsidP="007D1407">
      <w:pPr>
        <w:spacing w:after="0" w:line="240" w:lineRule="auto"/>
        <w:ind w:left="709"/>
        <w:jc w:val="both"/>
        <w:rPr>
          <w:rFonts w:ascii="Times New Roman" w:eastAsia="Calibri" w:hAnsi="Times New Roman" w:cs="Times New Roman"/>
          <w:b/>
          <w:i/>
          <w:sz w:val="28"/>
          <w:szCs w:val="28"/>
          <w:lang w:val="uk-UA"/>
        </w:rPr>
      </w:pPr>
      <w:r w:rsidRPr="007D1407">
        <w:rPr>
          <w:rFonts w:ascii="Times New Roman" w:eastAsia="Calibri" w:hAnsi="Times New Roman" w:cs="Times New Roman"/>
          <w:sz w:val="28"/>
          <w:szCs w:val="28"/>
          <w:lang w:val="uk-UA"/>
        </w:rPr>
        <w:t>Технології</w:t>
      </w:r>
    </w:p>
    <w:p w:rsidR="007D1407" w:rsidRPr="007D1407" w:rsidRDefault="007D1407" w:rsidP="007D1407">
      <w:pPr>
        <w:spacing w:after="0" w:line="240" w:lineRule="auto"/>
        <w:ind w:left="709"/>
        <w:jc w:val="both"/>
        <w:rPr>
          <w:rFonts w:ascii="Times New Roman" w:eastAsia="Calibri" w:hAnsi="Times New Roman" w:cs="Times New Roman"/>
          <w:b/>
          <w:i/>
          <w:sz w:val="28"/>
          <w:szCs w:val="28"/>
          <w:lang w:val="uk-UA"/>
        </w:rPr>
      </w:pPr>
      <w:r w:rsidRPr="007D1407">
        <w:rPr>
          <w:rFonts w:ascii="Times New Roman" w:eastAsia="Calibri" w:hAnsi="Times New Roman" w:cs="Times New Roman"/>
          <w:sz w:val="28"/>
          <w:szCs w:val="28"/>
          <w:lang w:val="uk-UA"/>
        </w:rPr>
        <w:t>Здоров’я і фізична культура</w:t>
      </w:r>
    </w:p>
    <w:p w:rsidR="007D1407" w:rsidRPr="007D1407" w:rsidRDefault="007D1407" w:rsidP="007D1407">
      <w:pPr>
        <w:spacing w:after="0" w:line="240" w:lineRule="auto"/>
        <w:ind w:firstLine="709"/>
        <w:jc w:val="both"/>
        <w:rPr>
          <w:rFonts w:ascii="Times New Roman" w:eastAsia="Calibri" w:hAnsi="Times New Roman" w:cs="Times New Roman"/>
          <w:sz w:val="28"/>
          <w:szCs w:val="28"/>
          <w:lang w:val="uk-UA"/>
        </w:rPr>
      </w:pPr>
      <w:r w:rsidRPr="007D1407">
        <w:rPr>
          <w:rFonts w:ascii="Times New Roman" w:eastAsia="Calibri" w:hAnsi="Times New Roman" w:cs="Times New Roman"/>
          <w:i/>
          <w:sz w:val="28"/>
          <w:szCs w:val="28"/>
          <w:lang w:val="uk-UA"/>
        </w:rPr>
        <w:t>Логічна послідовність вивчення предметів</w:t>
      </w:r>
      <w:r w:rsidRPr="007D1407">
        <w:rPr>
          <w:rFonts w:ascii="Times New Roman" w:eastAsia="Calibri" w:hAnsi="Times New Roman" w:cs="Times New Roman"/>
          <w:sz w:val="28"/>
          <w:szCs w:val="28"/>
          <w:lang w:val="uk-UA"/>
        </w:rPr>
        <w:t xml:space="preserve"> розкривається у відповідних </w:t>
      </w:r>
      <w:r w:rsidRPr="007D1407">
        <w:rPr>
          <w:rFonts w:ascii="Times New Roman" w:eastAsia="Calibri" w:hAnsi="Times New Roman" w:cs="Times New Roman"/>
          <w:i/>
          <w:sz w:val="28"/>
          <w:szCs w:val="28"/>
          <w:lang w:val="uk-UA"/>
        </w:rPr>
        <w:t>навчальнихпрограмах</w:t>
      </w:r>
      <w:r w:rsidRPr="007D1407">
        <w:rPr>
          <w:rFonts w:ascii="Times New Roman" w:eastAsia="Calibri" w:hAnsi="Times New Roman" w:cs="Times New Roman"/>
          <w:sz w:val="28"/>
          <w:szCs w:val="28"/>
          <w:lang w:val="uk-UA"/>
        </w:rPr>
        <w:t>.</w:t>
      </w:r>
    </w:p>
    <w:p w:rsidR="007D1407" w:rsidRPr="007D1407" w:rsidRDefault="007D1407" w:rsidP="007D1407">
      <w:pPr>
        <w:spacing w:after="0" w:line="240" w:lineRule="auto"/>
        <w:ind w:firstLine="709"/>
        <w:jc w:val="both"/>
        <w:rPr>
          <w:rFonts w:ascii="Times New Roman" w:eastAsia="Calibri" w:hAnsi="Times New Roman" w:cs="Times New Roman"/>
          <w:sz w:val="28"/>
          <w:szCs w:val="28"/>
          <w:lang w:val="uk-UA"/>
        </w:rPr>
      </w:pPr>
      <w:r w:rsidRPr="007D1407">
        <w:rPr>
          <w:rFonts w:ascii="Times New Roman" w:eastAsia="Calibri" w:hAnsi="Times New Roman" w:cs="Times New Roman"/>
          <w:i/>
          <w:sz w:val="28"/>
          <w:szCs w:val="28"/>
          <w:lang w:val="uk-UA"/>
        </w:rPr>
        <w:t>Рекомендовані форми організації освітнього процесу.</w:t>
      </w:r>
      <w:r w:rsidRPr="007D1407">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rsidR="007D1407" w:rsidRPr="007D1407" w:rsidRDefault="007D1407" w:rsidP="007D1407">
      <w:pPr>
        <w:tabs>
          <w:tab w:val="left" w:pos="993"/>
        </w:tabs>
        <w:spacing w:after="0" w:line="240" w:lineRule="auto"/>
        <w:ind w:left="709"/>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lastRenderedPageBreak/>
        <w:t>формування компетентностей;</w:t>
      </w:r>
    </w:p>
    <w:p w:rsidR="007D1407" w:rsidRPr="007D1407" w:rsidRDefault="007D1407" w:rsidP="007D1407">
      <w:pPr>
        <w:tabs>
          <w:tab w:val="left" w:pos="993"/>
        </w:tabs>
        <w:spacing w:after="0" w:line="240" w:lineRule="auto"/>
        <w:ind w:left="709"/>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 xml:space="preserve">розвитку компетентностей; </w:t>
      </w:r>
    </w:p>
    <w:p w:rsidR="007D1407" w:rsidRPr="007D1407" w:rsidRDefault="007D1407" w:rsidP="007D1407">
      <w:pPr>
        <w:tabs>
          <w:tab w:val="left" w:pos="993"/>
        </w:tabs>
        <w:spacing w:after="0" w:line="240" w:lineRule="auto"/>
        <w:ind w:left="709"/>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7D1407" w:rsidRPr="007D1407" w:rsidRDefault="007D1407" w:rsidP="007D1407">
      <w:pPr>
        <w:tabs>
          <w:tab w:val="left" w:pos="993"/>
        </w:tabs>
        <w:spacing w:after="0" w:line="240" w:lineRule="auto"/>
        <w:ind w:left="709"/>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 xml:space="preserve">корекції основних компетентностей; </w:t>
      </w:r>
    </w:p>
    <w:p w:rsidR="007D1407" w:rsidRPr="007D1407" w:rsidRDefault="007D1407" w:rsidP="007D1407">
      <w:pPr>
        <w:tabs>
          <w:tab w:val="left" w:pos="993"/>
        </w:tabs>
        <w:spacing w:after="0" w:line="240" w:lineRule="auto"/>
        <w:ind w:left="709"/>
        <w:jc w:val="both"/>
        <w:rPr>
          <w:rFonts w:ascii="Times New Roman" w:eastAsia="Calibri" w:hAnsi="Times New Roman" w:cs="Times New Roman"/>
          <w:sz w:val="28"/>
          <w:szCs w:val="28"/>
          <w:lang w:val="uk-UA"/>
        </w:rPr>
      </w:pPr>
      <w:r w:rsidRPr="007D1407">
        <w:rPr>
          <w:rFonts w:ascii="Times New Roman" w:eastAsia="Times New Roman" w:hAnsi="Times New Roman" w:cs="Times New Roman"/>
          <w:sz w:val="28"/>
          <w:szCs w:val="28"/>
          <w:lang w:val="uk-UA" w:eastAsia="uk-UA"/>
        </w:rPr>
        <w:t>комбінований урок</w:t>
      </w:r>
      <w:r w:rsidRPr="007D1407">
        <w:rPr>
          <w:rFonts w:ascii="Times New Roman" w:eastAsia="Calibri" w:hAnsi="Times New Roman" w:cs="Times New Roman"/>
          <w:sz w:val="28"/>
          <w:szCs w:val="28"/>
          <w:lang w:val="uk-UA"/>
        </w:rPr>
        <w:t>.</w:t>
      </w:r>
    </w:p>
    <w:p w:rsidR="007D1407" w:rsidRPr="007D1407" w:rsidRDefault="007D1407" w:rsidP="007D1407">
      <w:pPr>
        <w:spacing w:after="0" w:line="240" w:lineRule="auto"/>
        <w:ind w:firstLine="709"/>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D1407">
        <w:rPr>
          <w:rFonts w:ascii="Times New Roman" w:eastAsia="Times New Roman" w:hAnsi="Times New Roman" w:cs="Times New Roman"/>
          <w:sz w:val="28"/>
          <w:szCs w:val="28"/>
          <w:lang w:val="uk-UA" w:eastAsia="uk-UA"/>
        </w:rPr>
        <w:t xml:space="preserve">уроки-«суди», </w:t>
      </w:r>
      <w:r w:rsidRPr="007D1407">
        <w:rPr>
          <w:rFonts w:ascii="Times New Roman" w:eastAsia="Calibri" w:hAnsi="Times New Roman" w:cs="Times New Roman"/>
          <w:sz w:val="28"/>
          <w:szCs w:val="28"/>
          <w:lang w:val="uk-UA"/>
        </w:rPr>
        <w:t>урок-</w:t>
      </w:r>
      <w:r w:rsidRPr="007D1407">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7D1407">
        <w:rPr>
          <w:rFonts w:ascii="Times New Roman" w:eastAsia="Calibri" w:hAnsi="Times New Roman" w:cs="Times New Roman"/>
          <w:sz w:val="28"/>
          <w:szCs w:val="28"/>
          <w:lang w:val="uk-UA"/>
        </w:rPr>
        <w:t xml:space="preserve"> проблемний урок, відео-уроки, прес-конференції, ділові ігри тощо. </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eastAsia="uk-UA"/>
        </w:rPr>
      </w:pPr>
      <w:r w:rsidRPr="007D1407">
        <w:rPr>
          <w:rFonts w:ascii="Times New Roman" w:eastAsia="Calibri" w:hAnsi="Times New Roman" w:cs="Times New Roman"/>
          <w:sz w:val="28"/>
          <w:szCs w:val="28"/>
          <w:lang w:val="uk-UA"/>
        </w:rPr>
        <w:t>Засвоєння нового матеріалу</w:t>
      </w:r>
      <w:r w:rsidRPr="007D1407">
        <w:rPr>
          <w:rFonts w:ascii="Times New Roman" w:eastAsia="Times New Roman" w:hAnsi="Times New Roman" w:cs="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eastAsia="uk-UA"/>
        </w:rPr>
      </w:pPr>
      <w:r w:rsidRPr="007D1407">
        <w:rPr>
          <w:rFonts w:ascii="Times New Roman" w:eastAsia="Times New Roman" w:hAnsi="Times New Roman" w:cs="Times New Roman"/>
          <w:sz w:val="28"/>
          <w:szCs w:val="28"/>
          <w:lang w:val="uk-UA" w:eastAsia="uk-UA"/>
        </w:rPr>
        <w:t xml:space="preserve">З метою </w:t>
      </w:r>
      <w:r w:rsidRPr="007D1407">
        <w:rPr>
          <w:rFonts w:ascii="Times New Roman" w:eastAsia="Calibri" w:hAnsi="Times New Roman" w:cs="Times New Roman"/>
          <w:sz w:val="28"/>
          <w:szCs w:val="28"/>
          <w:lang w:val="uk-UA"/>
        </w:rPr>
        <w:t>засвоєння нового матеріалу</w:t>
      </w:r>
      <w:r w:rsidRPr="007D1407">
        <w:rPr>
          <w:rFonts w:ascii="Times New Roman" w:eastAsia="Times New Roman" w:hAnsi="Times New Roman" w:cs="Times New Roman"/>
          <w:sz w:val="28"/>
          <w:szCs w:val="28"/>
          <w:lang w:val="uk-UA" w:eastAsia="uk-UA"/>
        </w:rPr>
        <w:t xml:space="preserve"> та </w:t>
      </w:r>
      <w:r w:rsidRPr="007D1407">
        <w:rPr>
          <w:rFonts w:ascii="Times New Roman" w:eastAsia="Calibri" w:hAnsi="Times New Roman" w:cs="Times New Roman"/>
          <w:sz w:val="28"/>
          <w:szCs w:val="28"/>
          <w:lang w:val="uk-UA"/>
        </w:rPr>
        <w:t>розвитку компетентностей</w:t>
      </w:r>
      <w:r w:rsidRPr="007D1407">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eastAsia="uk-UA"/>
        </w:rPr>
      </w:pPr>
      <w:r w:rsidRPr="007D1407">
        <w:rPr>
          <w:rFonts w:ascii="Times New Roman" w:eastAsia="Times New Roman" w:hAnsi="Times New Roman" w:cs="Times New Roman"/>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eastAsia="uk-UA"/>
        </w:rPr>
      </w:pPr>
      <w:r w:rsidRPr="007D1407">
        <w:rPr>
          <w:rFonts w:ascii="Times New Roman" w:eastAsia="Times New Roman" w:hAnsi="Times New Roman" w:cs="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eastAsia="uk-UA"/>
        </w:rPr>
      </w:pPr>
      <w:r w:rsidRPr="007D1407">
        <w:rPr>
          <w:rFonts w:ascii="Times New Roman" w:eastAsia="Times New Roman" w:hAnsi="Times New Roman" w:cs="Times New Roman"/>
          <w:sz w:val="28"/>
          <w:szCs w:val="28"/>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eastAsia="uk-UA"/>
        </w:rPr>
      </w:pPr>
      <w:r w:rsidRPr="007D1407">
        <w:rPr>
          <w:rFonts w:ascii="Times New Roman" w:eastAsia="Times New Roman" w:hAnsi="Times New Roman" w:cs="Times New Roman"/>
          <w:sz w:val="28"/>
          <w:szCs w:val="28"/>
          <w:lang w:val="uk-UA" w:eastAsia="uk-UA"/>
        </w:rPr>
        <w:t>Консультація будується за принципом питань і відповідей.</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eastAsia="uk-UA"/>
        </w:rPr>
      </w:pPr>
      <w:r w:rsidRPr="007D1407">
        <w:rPr>
          <w:rFonts w:ascii="Times New Roman" w:eastAsia="Calibri" w:hAnsi="Times New Roman" w:cs="Times New Roman"/>
          <w:sz w:val="28"/>
          <w:szCs w:val="28"/>
          <w:lang w:val="uk-UA"/>
        </w:rPr>
        <w:lastRenderedPageBreak/>
        <w:t>Перевірка та/або оцінювання досягнення компетентностей</w:t>
      </w:r>
      <w:r w:rsidRPr="007D1407">
        <w:rPr>
          <w:rFonts w:ascii="Times New Roman" w:eastAsia="Times New Roman" w:hAnsi="Times New Roman" w:cs="Times New Roman"/>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eastAsia="uk-UA"/>
        </w:rPr>
      </w:pPr>
      <w:r w:rsidRPr="007D1407">
        <w:rPr>
          <w:rFonts w:ascii="Times New Roman" w:eastAsia="Times New Roman" w:hAnsi="Times New Roman" w:cs="Times New Roman"/>
          <w:sz w:val="28"/>
          <w:szCs w:val="28"/>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для інших здобувачів профільної середньої освіти. </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eastAsia="uk-UA"/>
        </w:rPr>
      </w:pPr>
      <w:r w:rsidRPr="007D1407">
        <w:rPr>
          <w:rFonts w:ascii="Times New Roman" w:eastAsia="Times New Roman" w:hAnsi="Times New Roman" w:cs="Times New Roman"/>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eastAsia="uk-UA"/>
        </w:rPr>
      </w:pPr>
      <w:r w:rsidRPr="007D1407">
        <w:rPr>
          <w:rFonts w:ascii="Times New Roman" w:eastAsia="Times New Roman" w:hAnsi="Times New Roman" w:cs="Times New Roman"/>
          <w:sz w:val="28"/>
          <w:szCs w:val="28"/>
          <w:lang w:val="uk-UA" w:eastAsia="uk-UA"/>
        </w:rPr>
        <w:t xml:space="preserve">Функцію </w:t>
      </w:r>
      <w:r w:rsidRPr="007D1407">
        <w:rPr>
          <w:rFonts w:ascii="Times New Roman" w:eastAsia="Calibri" w:hAnsi="Times New Roman" w:cs="Times New Roman"/>
          <w:sz w:val="28"/>
          <w:szCs w:val="28"/>
          <w:lang w:val="uk-UA"/>
        </w:rPr>
        <w:t>перевірки та/або оцінювання досягнення компетентностей</w:t>
      </w:r>
      <w:r w:rsidRPr="007D1407">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eastAsia="uk-UA"/>
        </w:rPr>
      </w:pPr>
      <w:r w:rsidRPr="007D1407">
        <w:rPr>
          <w:rFonts w:ascii="Times New Roman" w:eastAsia="Times New Roman" w:hAnsi="Times New Roman" w:cs="Times New Roman"/>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eastAsia="uk-UA"/>
        </w:rPr>
      </w:pPr>
      <w:r w:rsidRPr="007D1407">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eastAsia="uk-UA"/>
        </w:rPr>
      </w:pPr>
      <w:r w:rsidRPr="007D1407">
        <w:rPr>
          <w:rFonts w:ascii="Times New Roman" w:eastAsia="Times New Roman" w:hAnsi="Times New Roman" w:cs="Times New Roman"/>
          <w:bCs/>
          <w:sz w:val="28"/>
          <w:szCs w:val="28"/>
          <w:lang w:val="uk-UA" w:eastAsia="uk-UA"/>
        </w:rPr>
        <w:t>Екскурсії</w:t>
      </w:r>
      <w:r w:rsidRPr="007D1407">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D1407" w:rsidRPr="007D1407" w:rsidRDefault="007D1407" w:rsidP="007D1407">
      <w:pPr>
        <w:spacing w:after="0" w:line="240" w:lineRule="auto"/>
        <w:ind w:firstLine="709"/>
        <w:jc w:val="both"/>
        <w:rPr>
          <w:rFonts w:ascii="Times New Roman" w:eastAsia="Times New Roman" w:hAnsi="Times New Roman" w:cs="Times New Roman"/>
          <w:sz w:val="28"/>
          <w:szCs w:val="28"/>
          <w:lang w:val="uk-UA" w:eastAsia="uk-UA"/>
        </w:rPr>
      </w:pPr>
      <w:r w:rsidRPr="007D1407">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7D1407">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7D1407" w:rsidRPr="007D1407" w:rsidRDefault="007D1407" w:rsidP="007D1407">
      <w:pPr>
        <w:spacing w:after="0" w:line="240" w:lineRule="auto"/>
        <w:ind w:firstLine="709"/>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D1407" w:rsidRPr="007D1407" w:rsidRDefault="007D1407" w:rsidP="007D1407">
      <w:pPr>
        <w:spacing w:after="0" w:line="240" w:lineRule="auto"/>
        <w:ind w:firstLine="709"/>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D1407" w:rsidRPr="007D1407" w:rsidRDefault="007D1407" w:rsidP="007D1407">
      <w:pPr>
        <w:shd w:val="clear" w:color="auto" w:fill="FFFFFF"/>
        <w:spacing w:after="0" w:line="240" w:lineRule="auto"/>
        <w:ind w:firstLine="709"/>
        <w:jc w:val="both"/>
        <w:rPr>
          <w:rFonts w:ascii="Times New Roman" w:eastAsia="Calibri" w:hAnsi="Times New Roman" w:cs="Times New Roman"/>
          <w:sz w:val="28"/>
          <w:szCs w:val="28"/>
          <w:lang w:val="uk-UA"/>
        </w:rPr>
      </w:pPr>
      <w:r w:rsidRPr="007D1407">
        <w:rPr>
          <w:rFonts w:ascii="Times New Roman" w:eastAsia="Calibri" w:hAnsi="Times New Roman" w:cs="Times New Roman"/>
          <w:i/>
          <w:sz w:val="28"/>
          <w:szCs w:val="28"/>
          <w:lang w:val="uk-UA"/>
        </w:rPr>
        <w:t>Опис та інструменти системи внутрішнього забезпечення якості освіти.</w:t>
      </w:r>
      <w:r w:rsidRPr="007D1407">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7D1407" w:rsidRPr="007D1407" w:rsidRDefault="007D1407" w:rsidP="007D1407">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кадрове забезпечення освітньої діяльності;</w:t>
      </w:r>
    </w:p>
    <w:p w:rsidR="007D1407" w:rsidRPr="007D1407" w:rsidRDefault="007D1407" w:rsidP="007D1407">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навчально-методичне забезпечення освітньої діяльності;</w:t>
      </w:r>
    </w:p>
    <w:p w:rsidR="007D1407" w:rsidRPr="007D1407" w:rsidRDefault="007D1407" w:rsidP="007D1407">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матеріально-технічне забезпечення освітньої діяльності;</w:t>
      </w:r>
    </w:p>
    <w:p w:rsidR="007D1407" w:rsidRPr="007D1407" w:rsidRDefault="007D1407" w:rsidP="007D1407">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якість проведення навчальних занять;</w:t>
      </w:r>
    </w:p>
    <w:p w:rsidR="007D1407" w:rsidRPr="007D1407" w:rsidRDefault="007D1407" w:rsidP="007D1407">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 xml:space="preserve">моніторинг досягнення </w:t>
      </w:r>
      <w:r w:rsidRPr="007D1407">
        <w:rPr>
          <w:rFonts w:ascii="Times New Roman" w:eastAsia="Times New Roman" w:hAnsi="Times New Roman" w:cs="Times New Roman"/>
          <w:sz w:val="28"/>
          <w:szCs w:val="28"/>
          <w:lang w:val="uk-UA" w:eastAsia="uk-UA"/>
        </w:rPr>
        <w:t xml:space="preserve">учнями </w:t>
      </w:r>
      <w:r w:rsidRPr="007D1407">
        <w:rPr>
          <w:rFonts w:ascii="Times New Roman" w:eastAsia="Calibri" w:hAnsi="Times New Roman" w:cs="Times New Roman"/>
          <w:sz w:val="28"/>
          <w:szCs w:val="28"/>
          <w:lang w:val="uk-UA"/>
        </w:rPr>
        <w:t>результатів навчання (компетентностей).</w:t>
      </w:r>
    </w:p>
    <w:p w:rsidR="007D1407" w:rsidRPr="007D1407" w:rsidRDefault="007D1407" w:rsidP="007D1407">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Завдання системи внутрішнього забезпечення якості освіти:</w:t>
      </w:r>
    </w:p>
    <w:p w:rsidR="007D1407" w:rsidRPr="007D1407" w:rsidRDefault="007D1407" w:rsidP="007D1407">
      <w:pPr>
        <w:shd w:val="clear" w:color="auto" w:fill="FFFFFF"/>
        <w:tabs>
          <w:tab w:val="left" w:pos="284"/>
          <w:tab w:val="left" w:pos="1134"/>
        </w:tabs>
        <w:spacing w:after="0" w:line="240" w:lineRule="auto"/>
        <w:ind w:left="709"/>
        <w:jc w:val="both"/>
        <w:rPr>
          <w:rFonts w:ascii="Times New Roman" w:eastAsia="Times New Roman" w:hAnsi="Times New Roman" w:cs="Times New Roman"/>
          <w:sz w:val="28"/>
          <w:szCs w:val="28"/>
          <w:lang w:val="uk-UA" w:eastAsia="ru-RU"/>
        </w:rPr>
      </w:pPr>
      <w:r w:rsidRPr="007D1407">
        <w:rPr>
          <w:rFonts w:ascii="Times New Roman" w:eastAsia="Calibri" w:hAnsi="Times New Roman" w:cs="Times New Roman"/>
          <w:sz w:val="28"/>
          <w:szCs w:val="28"/>
          <w:lang w:val="uk-UA"/>
        </w:rPr>
        <w:t>оновлення методичної бази освітньої діяльності;</w:t>
      </w:r>
    </w:p>
    <w:p w:rsidR="007D1407" w:rsidRPr="007D1407" w:rsidRDefault="007D1407" w:rsidP="007D1407">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7D1407">
        <w:rPr>
          <w:rFonts w:ascii="Times New Roman" w:eastAsia="Calibri" w:hAnsi="Times New Roman" w:cs="Times New Roman"/>
          <w:sz w:val="28"/>
          <w:szCs w:val="28"/>
          <w:lang w:val="uk-UA"/>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D1407" w:rsidRPr="007D1407" w:rsidRDefault="007D1407" w:rsidP="007D1407">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7D1407">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7D1407" w:rsidRPr="007D1407" w:rsidRDefault="007D1407" w:rsidP="007D1407">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7D1407">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7D1407" w:rsidRPr="007D1407" w:rsidRDefault="007D1407" w:rsidP="007D1407">
      <w:pPr>
        <w:spacing w:after="0" w:line="240" w:lineRule="auto"/>
        <w:ind w:firstLine="709"/>
        <w:jc w:val="both"/>
        <w:rPr>
          <w:rFonts w:ascii="Times New Roman" w:eastAsia="Calibri" w:hAnsi="Times New Roman" w:cs="Times New Roman"/>
          <w:sz w:val="28"/>
          <w:szCs w:val="28"/>
          <w:lang w:val="uk-UA"/>
        </w:rPr>
      </w:pPr>
      <w:r w:rsidRPr="007D1407">
        <w:rPr>
          <w:rFonts w:ascii="Times New Roman" w:eastAsia="Calibri" w:hAnsi="Times New Roman" w:cs="Times New Roman"/>
          <w:i/>
          <w:sz w:val="28"/>
          <w:szCs w:val="28"/>
          <w:lang w:val="uk-UA"/>
        </w:rPr>
        <w:t xml:space="preserve">Освітня програма </w:t>
      </w:r>
      <w:r w:rsidRPr="007D1407">
        <w:rPr>
          <w:rFonts w:ascii="Times New Roman" w:eastAsia="Calibri" w:hAnsi="Times New Roman" w:cs="Times New Roman"/>
          <w:sz w:val="28"/>
          <w:szCs w:val="28"/>
          <w:lang w:val="uk-UA"/>
        </w:rPr>
        <w:t>має передбачати досягнення учнями результатів навчання (компетентностей), визначених Державним стандартом.</w:t>
      </w:r>
    </w:p>
    <w:p w:rsidR="007D1407" w:rsidRPr="007D1407" w:rsidRDefault="007D1407" w:rsidP="007D1407">
      <w:pPr>
        <w:spacing w:after="0" w:line="240" w:lineRule="auto"/>
        <w:ind w:firstLine="709"/>
        <w:jc w:val="both"/>
        <w:rPr>
          <w:rFonts w:ascii="Times New Roman" w:eastAsia="Calibri" w:hAnsi="Times New Roman" w:cs="Times New Roman"/>
          <w:sz w:val="28"/>
          <w:szCs w:val="28"/>
          <w:lang w:val="uk-UA"/>
        </w:rPr>
      </w:pPr>
      <w:r w:rsidRPr="007D1407">
        <w:rPr>
          <w:rFonts w:ascii="Times New Roman" w:eastAsia="Calibri" w:hAnsi="Times New Roman" w:cs="Times New Roman"/>
          <w:sz w:val="28"/>
          <w:szCs w:val="28"/>
          <w:lang w:val="uk-UA"/>
        </w:rPr>
        <w:t>Освітня програма ХГ № 14 та перелік освітніх компонентів, що передбачені відповідною Типовою освітньою програмою, оприлюднено на веб-сайті.</w:t>
      </w:r>
    </w:p>
    <w:p w:rsidR="007D1407" w:rsidRPr="007D1407" w:rsidRDefault="007D1407" w:rsidP="007D1407">
      <w:pPr>
        <w:spacing w:after="0" w:line="240" w:lineRule="auto"/>
        <w:ind w:firstLine="709"/>
        <w:jc w:val="both"/>
        <w:rPr>
          <w:rFonts w:ascii="Times New Roman" w:eastAsia="Calibri" w:hAnsi="Times New Roman" w:cs="Times New Roman"/>
          <w:lang w:val="uk-UA"/>
        </w:rPr>
      </w:pPr>
      <w:r w:rsidRPr="007D1407">
        <w:rPr>
          <w:rFonts w:ascii="Times New Roman" w:eastAsia="Calibri" w:hAnsi="Times New Roman" w:cs="Times New Roman"/>
          <w:sz w:val="28"/>
          <w:szCs w:val="28"/>
          <w:lang w:val="uk-UA"/>
        </w:rPr>
        <w:t>На основі профільної освітньої програми ХГ № 14 для школи ІІІ ступеня, складено та затверджено робочий навчальний план школи, який конкретизує організацію освітнього процесу</w:t>
      </w:r>
      <w:r w:rsidRPr="007D1407">
        <w:rPr>
          <w:rFonts w:ascii="Times New Roman" w:eastAsia="Calibri" w:hAnsi="Times New Roman" w:cs="Times New Roman"/>
          <w:lang w:val="uk-UA"/>
        </w:rPr>
        <w:t>.</w:t>
      </w:r>
    </w:p>
    <w:p w:rsidR="007D1407" w:rsidRPr="007D1407" w:rsidRDefault="007D1407" w:rsidP="007D1407">
      <w:pPr>
        <w:spacing w:after="0" w:line="240" w:lineRule="auto"/>
        <w:ind w:left="142" w:firstLine="709"/>
        <w:jc w:val="both"/>
        <w:rPr>
          <w:rFonts w:ascii="Times New Roman" w:eastAsia="Calibri" w:hAnsi="Times New Roman" w:cs="Times New Roman"/>
          <w:sz w:val="24"/>
          <w:szCs w:val="24"/>
          <w:lang w:val="uk-UA"/>
        </w:rPr>
      </w:pPr>
    </w:p>
    <w:p w:rsidR="007D1407" w:rsidRPr="007D1407" w:rsidRDefault="007D1407" w:rsidP="007D1407">
      <w:pPr>
        <w:spacing w:after="0" w:line="240" w:lineRule="auto"/>
        <w:ind w:left="142" w:firstLine="709"/>
        <w:jc w:val="both"/>
        <w:rPr>
          <w:rFonts w:ascii="Times New Roman" w:eastAsia="Calibri" w:hAnsi="Times New Roman" w:cs="Times New Roman"/>
          <w:sz w:val="24"/>
          <w:szCs w:val="24"/>
          <w:lang w:val="uk-UA"/>
        </w:rPr>
      </w:pPr>
    </w:p>
    <w:p w:rsidR="007D1407" w:rsidRPr="007D1407" w:rsidRDefault="007D1407" w:rsidP="007D1407">
      <w:pPr>
        <w:spacing w:after="0" w:line="240" w:lineRule="auto"/>
        <w:ind w:left="142" w:firstLine="709"/>
        <w:jc w:val="both"/>
        <w:rPr>
          <w:rFonts w:ascii="Times New Roman" w:eastAsia="Calibri" w:hAnsi="Times New Roman" w:cs="Times New Roman"/>
          <w:sz w:val="24"/>
          <w:szCs w:val="24"/>
          <w:lang w:val="uk-UA"/>
        </w:rPr>
      </w:pPr>
    </w:p>
    <w:p w:rsidR="007D1407" w:rsidRPr="007D1407" w:rsidRDefault="007D1407" w:rsidP="007D1407">
      <w:pPr>
        <w:spacing w:after="0" w:line="240" w:lineRule="auto"/>
        <w:rPr>
          <w:rFonts w:ascii="Times New Roman" w:eastAsia="Times New Roman" w:hAnsi="Times New Roman" w:cs="Times New Roman"/>
          <w:sz w:val="28"/>
          <w:szCs w:val="20"/>
          <w:lang w:val="uk-UA" w:eastAsia="ru-RU"/>
        </w:rPr>
      </w:pPr>
      <w:r w:rsidRPr="007D1407">
        <w:rPr>
          <w:rFonts w:ascii="Times New Roman" w:eastAsia="Times New Roman" w:hAnsi="Times New Roman" w:cs="Times New Roman"/>
          <w:sz w:val="28"/>
          <w:szCs w:val="20"/>
          <w:lang w:val="uk-UA" w:eastAsia="ru-RU"/>
        </w:rPr>
        <w:t>Директор Харківської гімназії №14 Харківської</w:t>
      </w:r>
    </w:p>
    <w:p w:rsidR="007D1407" w:rsidRPr="007D1407" w:rsidRDefault="007D1407" w:rsidP="007D1407">
      <w:pPr>
        <w:spacing w:after="0" w:line="240" w:lineRule="auto"/>
        <w:rPr>
          <w:rFonts w:ascii="Times New Roman" w:eastAsia="Times New Roman" w:hAnsi="Times New Roman" w:cs="Times New Roman"/>
          <w:sz w:val="28"/>
          <w:szCs w:val="20"/>
          <w:lang w:val="uk-UA" w:eastAsia="ru-RU"/>
        </w:rPr>
      </w:pPr>
      <w:r w:rsidRPr="007D1407">
        <w:rPr>
          <w:rFonts w:ascii="Times New Roman" w:eastAsia="Times New Roman" w:hAnsi="Times New Roman" w:cs="Times New Roman"/>
          <w:sz w:val="28"/>
          <w:szCs w:val="20"/>
          <w:lang w:val="uk-UA" w:eastAsia="ru-RU"/>
        </w:rPr>
        <w:t>міської ради Харківської області</w:t>
      </w:r>
      <w:r w:rsidRPr="007D1407">
        <w:rPr>
          <w:rFonts w:ascii="Times New Roman" w:eastAsia="Times New Roman" w:hAnsi="Times New Roman" w:cs="Times New Roman"/>
          <w:sz w:val="28"/>
          <w:szCs w:val="20"/>
          <w:lang w:val="uk-UA" w:eastAsia="ru-RU"/>
        </w:rPr>
        <w:tab/>
      </w:r>
      <w:r w:rsidRPr="007D1407">
        <w:rPr>
          <w:rFonts w:ascii="Times New Roman" w:eastAsia="Times New Roman" w:hAnsi="Times New Roman" w:cs="Times New Roman"/>
          <w:sz w:val="28"/>
          <w:szCs w:val="20"/>
          <w:lang w:val="uk-UA" w:eastAsia="ru-RU"/>
        </w:rPr>
        <w:tab/>
      </w:r>
      <w:r w:rsidRPr="007D1407">
        <w:rPr>
          <w:rFonts w:ascii="Times New Roman" w:eastAsia="Times New Roman" w:hAnsi="Times New Roman" w:cs="Times New Roman"/>
          <w:sz w:val="28"/>
          <w:szCs w:val="20"/>
          <w:lang w:val="uk-UA" w:eastAsia="ru-RU"/>
        </w:rPr>
        <w:tab/>
      </w:r>
      <w:r w:rsidRPr="007D1407">
        <w:rPr>
          <w:rFonts w:ascii="Times New Roman" w:eastAsia="Times New Roman" w:hAnsi="Times New Roman" w:cs="Times New Roman"/>
          <w:sz w:val="28"/>
          <w:szCs w:val="20"/>
          <w:lang w:val="uk-UA" w:eastAsia="ru-RU"/>
        </w:rPr>
        <w:tab/>
        <w:t xml:space="preserve">   </w:t>
      </w:r>
      <w:r w:rsidRPr="007D1407">
        <w:rPr>
          <w:rFonts w:ascii="Times New Roman" w:eastAsia="Times New Roman" w:hAnsi="Times New Roman" w:cs="Times New Roman"/>
          <w:sz w:val="28"/>
          <w:szCs w:val="20"/>
          <w:lang w:val="uk-UA" w:eastAsia="ru-RU"/>
        </w:rPr>
        <w:tab/>
        <w:t>Н.І.Шкурапет</w:t>
      </w:r>
    </w:p>
    <w:p w:rsidR="007D1407" w:rsidRPr="007D1407" w:rsidRDefault="007D1407" w:rsidP="007D1407">
      <w:pPr>
        <w:shd w:val="clear" w:color="auto" w:fill="FFFFFF"/>
        <w:spacing w:after="0" w:line="240" w:lineRule="auto"/>
        <w:ind w:left="4956"/>
        <w:rPr>
          <w:rFonts w:ascii="Times New Roman" w:eastAsia="Calibri" w:hAnsi="Times New Roman" w:cs="Times New Roman"/>
          <w:sz w:val="32"/>
          <w:szCs w:val="28"/>
          <w:lang w:val="uk-UA"/>
        </w:rPr>
      </w:pPr>
      <w:r w:rsidRPr="007D1407">
        <w:rPr>
          <w:rFonts w:ascii="Times New Roman" w:eastAsia="Calibri" w:hAnsi="Times New Roman" w:cs="Times New Roman"/>
          <w:sz w:val="32"/>
          <w:szCs w:val="28"/>
          <w:lang w:val="uk-UA"/>
        </w:rPr>
        <w:br w:type="page"/>
      </w:r>
    </w:p>
    <w:tbl>
      <w:tblPr>
        <w:tblStyle w:val="3"/>
        <w:tblpPr w:leftFromText="180" w:rightFromText="180" w:vertAnchor="text" w:horzAnchor="margin" w:tblpY="-682"/>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7D1407" w:rsidRPr="007D1407" w:rsidTr="007D1407">
        <w:tc>
          <w:tcPr>
            <w:tcW w:w="5211" w:type="dxa"/>
          </w:tcPr>
          <w:p w:rsidR="007D1407" w:rsidRPr="007D1407" w:rsidRDefault="007D1407" w:rsidP="007D1407">
            <w:pPr>
              <w:rPr>
                <w:sz w:val="24"/>
                <w:lang w:val="uk-UA"/>
              </w:rPr>
            </w:pPr>
          </w:p>
        </w:tc>
        <w:tc>
          <w:tcPr>
            <w:tcW w:w="4360" w:type="dxa"/>
          </w:tcPr>
          <w:p w:rsidR="007D1407" w:rsidRPr="007D1407" w:rsidRDefault="007D1407" w:rsidP="007D1407">
            <w:pPr>
              <w:rPr>
                <w:sz w:val="24"/>
                <w:lang w:val="uk-UA"/>
              </w:rPr>
            </w:pPr>
            <w:r w:rsidRPr="007D1407">
              <w:rPr>
                <w:sz w:val="24"/>
                <w:lang w:val="uk-UA"/>
              </w:rPr>
              <w:t xml:space="preserve">Додаток  </w:t>
            </w:r>
            <w:r>
              <w:rPr>
                <w:sz w:val="24"/>
                <w:lang w:val="uk-UA"/>
              </w:rPr>
              <w:t>1</w:t>
            </w:r>
          </w:p>
        </w:tc>
      </w:tr>
      <w:tr w:rsidR="007D1407" w:rsidRPr="007D1407" w:rsidTr="007D1407">
        <w:tc>
          <w:tcPr>
            <w:tcW w:w="5211" w:type="dxa"/>
          </w:tcPr>
          <w:p w:rsidR="007D1407" w:rsidRPr="007D1407" w:rsidRDefault="007D1407" w:rsidP="007D1407">
            <w:pPr>
              <w:rPr>
                <w:sz w:val="24"/>
                <w:lang w:val="uk-UA"/>
              </w:rPr>
            </w:pPr>
          </w:p>
        </w:tc>
        <w:tc>
          <w:tcPr>
            <w:tcW w:w="4360" w:type="dxa"/>
          </w:tcPr>
          <w:p w:rsidR="007D1407" w:rsidRPr="007D1407" w:rsidRDefault="007D1407" w:rsidP="007D1407">
            <w:pPr>
              <w:rPr>
                <w:sz w:val="24"/>
                <w:lang w:val="uk-UA"/>
              </w:rPr>
            </w:pPr>
            <w:r w:rsidRPr="007D1407">
              <w:rPr>
                <w:sz w:val="24"/>
                <w:lang w:val="uk-UA"/>
              </w:rPr>
              <w:t>складений відповідно до Типової</w:t>
            </w:r>
          </w:p>
          <w:p w:rsidR="007D1407" w:rsidRPr="007D1407" w:rsidRDefault="007D1407" w:rsidP="007D1407">
            <w:pPr>
              <w:rPr>
                <w:sz w:val="24"/>
                <w:lang w:val="uk-UA"/>
              </w:rPr>
            </w:pPr>
            <w:r w:rsidRPr="007D1407">
              <w:rPr>
                <w:sz w:val="24"/>
                <w:lang w:val="uk-UA"/>
              </w:rPr>
              <w:t xml:space="preserve">освітньої програми закладів загальної середньої освіти ІІІ ступеня, затвердженої Міністерством освіти і науки  України від 20.04.2018 № 408 </w:t>
            </w:r>
          </w:p>
          <w:p w:rsidR="007D1407" w:rsidRPr="007D1407" w:rsidRDefault="007D1407" w:rsidP="007D1407">
            <w:pPr>
              <w:rPr>
                <w:sz w:val="24"/>
                <w:lang w:val="uk-UA"/>
              </w:rPr>
            </w:pPr>
            <w:r w:rsidRPr="007D1407">
              <w:rPr>
                <w:sz w:val="24"/>
                <w:lang w:val="uk-UA"/>
              </w:rPr>
              <w:t>(таблиці № 2, 3)</w:t>
            </w:r>
          </w:p>
          <w:p w:rsidR="007D1407" w:rsidRPr="007D1407" w:rsidRDefault="007D1407" w:rsidP="007D1407">
            <w:pPr>
              <w:rPr>
                <w:sz w:val="24"/>
                <w:lang w:val="uk-UA"/>
              </w:rPr>
            </w:pPr>
            <w:r w:rsidRPr="007D1407">
              <w:rPr>
                <w:sz w:val="24"/>
                <w:lang w:val="uk-UA"/>
              </w:rPr>
              <w:t xml:space="preserve"> </w:t>
            </w:r>
          </w:p>
        </w:tc>
      </w:tr>
      <w:tr w:rsidR="007D1407" w:rsidRPr="007D1407" w:rsidTr="007D1407">
        <w:tc>
          <w:tcPr>
            <w:tcW w:w="9571" w:type="dxa"/>
            <w:gridSpan w:val="2"/>
          </w:tcPr>
          <w:p w:rsidR="007D1407" w:rsidRPr="007D1407" w:rsidRDefault="007D1407" w:rsidP="007D1407">
            <w:pPr>
              <w:rPr>
                <w:b/>
                <w:sz w:val="24"/>
                <w:lang w:val="uk-UA"/>
              </w:rPr>
            </w:pPr>
          </w:p>
          <w:p w:rsidR="007D1407" w:rsidRPr="007D1407" w:rsidRDefault="007D1407" w:rsidP="007D1407">
            <w:pPr>
              <w:jc w:val="center"/>
              <w:rPr>
                <w:b/>
                <w:sz w:val="24"/>
                <w:lang w:val="uk-UA"/>
              </w:rPr>
            </w:pPr>
            <w:r w:rsidRPr="007D1407">
              <w:rPr>
                <w:b/>
                <w:sz w:val="24"/>
                <w:lang w:val="uk-UA"/>
              </w:rPr>
              <w:t xml:space="preserve">РОБОЧИЙ НАВЧАЛЬНИЙ ПЛАН </w:t>
            </w:r>
          </w:p>
          <w:p w:rsidR="007D1407" w:rsidRPr="007D1407" w:rsidRDefault="007D1407" w:rsidP="007D1407">
            <w:pPr>
              <w:jc w:val="center"/>
              <w:rPr>
                <w:b/>
                <w:sz w:val="24"/>
                <w:lang w:val="uk-UA"/>
              </w:rPr>
            </w:pPr>
            <w:r w:rsidRPr="007D1407">
              <w:rPr>
                <w:b/>
                <w:sz w:val="24"/>
                <w:lang w:val="uk-UA"/>
              </w:rPr>
              <w:t>10-А класу гімназії з українською мовою навчання природничо-математичного напряму математичного профілю</w:t>
            </w:r>
          </w:p>
        </w:tc>
      </w:tr>
    </w:tbl>
    <w:p w:rsidR="007D1407" w:rsidRPr="007D1407" w:rsidRDefault="007D1407" w:rsidP="007D1407">
      <w:pPr>
        <w:spacing w:after="0" w:line="240" w:lineRule="auto"/>
        <w:rPr>
          <w:rFonts w:ascii="Times New Roman" w:eastAsia="Times New Roman" w:hAnsi="Times New Roman" w:cs="Times New Roman"/>
          <w:b/>
          <w:sz w:val="24"/>
          <w:szCs w:val="20"/>
          <w:lang w:val="uk-UA" w:eastAsia="ru-RU"/>
        </w:rPr>
      </w:pPr>
    </w:p>
    <w:tbl>
      <w:tblPr>
        <w:tblStyle w:val="3"/>
        <w:tblW w:w="9180" w:type="dxa"/>
        <w:tblLook w:val="04A0" w:firstRow="1" w:lastRow="0" w:firstColumn="1" w:lastColumn="0" w:noHBand="0" w:noVBand="1"/>
      </w:tblPr>
      <w:tblGrid>
        <w:gridCol w:w="2182"/>
        <w:gridCol w:w="4589"/>
        <w:gridCol w:w="2409"/>
      </w:tblGrid>
      <w:tr w:rsidR="007D1407" w:rsidRPr="007D1407" w:rsidTr="007D1407">
        <w:trPr>
          <w:trHeight w:val="516"/>
        </w:trPr>
        <w:tc>
          <w:tcPr>
            <w:tcW w:w="2182" w:type="dxa"/>
          </w:tcPr>
          <w:p w:rsidR="007D1407" w:rsidRPr="007D1407" w:rsidRDefault="007D1407" w:rsidP="007D1407">
            <w:pPr>
              <w:rPr>
                <w:lang w:val="uk-UA"/>
              </w:rPr>
            </w:pPr>
          </w:p>
          <w:p w:rsidR="007D1407" w:rsidRPr="007D1407" w:rsidRDefault="007D1407" w:rsidP="007D1407">
            <w:pPr>
              <w:rPr>
                <w:lang w:val="uk-UA"/>
              </w:rPr>
            </w:pPr>
            <w:r w:rsidRPr="007D1407">
              <w:rPr>
                <w:lang w:val="uk-UA"/>
              </w:rPr>
              <w:t>Освітні галузі</w:t>
            </w:r>
          </w:p>
        </w:tc>
        <w:tc>
          <w:tcPr>
            <w:tcW w:w="4589" w:type="dxa"/>
            <w:vAlign w:val="center"/>
          </w:tcPr>
          <w:p w:rsidR="007D1407" w:rsidRPr="007D1407" w:rsidRDefault="007D1407" w:rsidP="007D1407">
            <w:pPr>
              <w:rPr>
                <w:sz w:val="26"/>
                <w:szCs w:val="26"/>
                <w:lang w:val="uk-UA"/>
              </w:rPr>
            </w:pPr>
            <w:r w:rsidRPr="007D1407">
              <w:rPr>
                <w:lang w:val="uk-UA"/>
              </w:rPr>
              <w:t>Навчальні предмети</w:t>
            </w:r>
          </w:p>
        </w:tc>
        <w:tc>
          <w:tcPr>
            <w:tcW w:w="2409" w:type="dxa"/>
            <w:vAlign w:val="center"/>
          </w:tcPr>
          <w:p w:rsidR="007D1407" w:rsidRPr="007D1407" w:rsidRDefault="007D1407" w:rsidP="007D1407">
            <w:pPr>
              <w:rPr>
                <w:lang w:val="uk-UA"/>
              </w:rPr>
            </w:pPr>
            <w:r w:rsidRPr="007D1407">
              <w:rPr>
                <w:lang w:val="uk-UA"/>
              </w:rPr>
              <w:t>Кількість годин на тиждень у класі</w:t>
            </w:r>
          </w:p>
        </w:tc>
      </w:tr>
      <w:tr w:rsidR="007D1407" w:rsidRPr="007D1407" w:rsidTr="007D1407">
        <w:trPr>
          <w:trHeight w:val="516"/>
        </w:trPr>
        <w:tc>
          <w:tcPr>
            <w:tcW w:w="6771" w:type="dxa"/>
            <w:gridSpan w:val="2"/>
            <w:vAlign w:val="center"/>
          </w:tcPr>
          <w:p w:rsidR="007D1407" w:rsidRPr="007D1407" w:rsidRDefault="007D1407" w:rsidP="007D1407">
            <w:pPr>
              <w:jc w:val="center"/>
              <w:rPr>
                <w:sz w:val="26"/>
                <w:szCs w:val="26"/>
                <w:lang w:val="uk-UA"/>
              </w:rPr>
            </w:pPr>
            <w:r w:rsidRPr="007D1407">
              <w:rPr>
                <w:sz w:val="26"/>
                <w:szCs w:val="26"/>
                <w:lang w:val="uk-UA"/>
              </w:rPr>
              <w:t>Інваріантна складова</w:t>
            </w:r>
          </w:p>
        </w:tc>
        <w:tc>
          <w:tcPr>
            <w:tcW w:w="2409" w:type="dxa"/>
            <w:vAlign w:val="center"/>
          </w:tcPr>
          <w:p w:rsidR="007D1407" w:rsidRPr="007D1407" w:rsidRDefault="007D1407" w:rsidP="007D1407">
            <w:pPr>
              <w:jc w:val="center"/>
              <w:rPr>
                <w:lang w:val="uk-UA"/>
              </w:rPr>
            </w:pPr>
            <w:r w:rsidRPr="007D1407">
              <w:rPr>
                <w:lang w:val="uk-UA"/>
              </w:rPr>
              <w:t>10-А</w:t>
            </w:r>
          </w:p>
        </w:tc>
      </w:tr>
      <w:tr w:rsidR="007D1407" w:rsidRPr="007D1407" w:rsidTr="007D1407">
        <w:tc>
          <w:tcPr>
            <w:tcW w:w="2182" w:type="dxa"/>
            <w:vMerge w:val="restart"/>
          </w:tcPr>
          <w:p w:rsidR="007D1407" w:rsidRPr="007D1407" w:rsidRDefault="007D1407" w:rsidP="007D1407">
            <w:pPr>
              <w:rPr>
                <w:lang w:val="uk-UA"/>
              </w:rPr>
            </w:pPr>
            <w:r w:rsidRPr="007D1407">
              <w:rPr>
                <w:lang w:val="uk-UA"/>
              </w:rPr>
              <w:t>Мови і літератури</w:t>
            </w:r>
          </w:p>
        </w:tc>
        <w:tc>
          <w:tcPr>
            <w:tcW w:w="4589" w:type="dxa"/>
          </w:tcPr>
          <w:p w:rsidR="007D1407" w:rsidRPr="007D1407" w:rsidRDefault="007D1407" w:rsidP="007D1407">
            <w:pPr>
              <w:rPr>
                <w:lang w:val="uk-UA"/>
              </w:rPr>
            </w:pPr>
            <w:r w:rsidRPr="007D1407">
              <w:rPr>
                <w:lang w:val="uk-UA"/>
              </w:rPr>
              <w:t xml:space="preserve">Українська мова </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lang w:val="uk-UA"/>
              </w:rPr>
            </w:pPr>
            <w:r w:rsidRPr="007D1407">
              <w:rPr>
                <w:lang w:val="uk-UA"/>
              </w:rPr>
              <w:t>Українська література</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lang w:val="uk-UA"/>
              </w:rPr>
            </w:pPr>
            <w:r w:rsidRPr="007D1407">
              <w:rPr>
                <w:lang w:val="uk-UA"/>
              </w:rPr>
              <w:t>Зарубіжна література</w:t>
            </w:r>
          </w:p>
        </w:tc>
        <w:tc>
          <w:tcPr>
            <w:tcW w:w="2409" w:type="dxa"/>
          </w:tcPr>
          <w:p w:rsidR="007D1407" w:rsidRPr="007D1407" w:rsidRDefault="007D1407" w:rsidP="007D1407">
            <w:pPr>
              <w:jc w:val="center"/>
              <w:rPr>
                <w:lang w:val="uk-UA"/>
              </w:rPr>
            </w:pPr>
            <w:r w:rsidRPr="007D1407">
              <w:rPr>
                <w:lang w:val="uk-UA"/>
              </w:rPr>
              <w:t>1</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lang w:val="uk-UA"/>
              </w:rPr>
            </w:pPr>
            <w:r w:rsidRPr="007D1407">
              <w:rPr>
                <w:lang w:val="uk-UA"/>
              </w:rPr>
              <w:t>Іноземна мова (англійська)</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2182" w:type="dxa"/>
            <w:vMerge w:val="restart"/>
          </w:tcPr>
          <w:p w:rsidR="007D1407" w:rsidRPr="007D1407" w:rsidRDefault="007D1407" w:rsidP="007D1407">
            <w:pPr>
              <w:rPr>
                <w:lang w:val="uk-UA"/>
              </w:rPr>
            </w:pPr>
            <w:r w:rsidRPr="007D1407">
              <w:rPr>
                <w:lang w:val="uk-UA"/>
              </w:rPr>
              <w:t xml:space="preserve">Суспільствознавство </w:t>
            </w:r>
          </w:p>
        </w:tc>
        <w:tc>
          <w:tcPr>
            <w:tcW w:w="4589" w:type="dxa"/>
          </w:tcPr>
          <w:p w:rsidR="007D1407" w:rsidRPr="007D1407" w:rsidRDefault="007D1407" w:rsidP="007D1407">
            <w:pPr>
              <w:rPr>
                <w:lang w:val="uk-UA"/>
              </w:rPr>
            </w:pPr>
            <w:r w:rsidRPr="007D1407">
              <w:rPr>
                <w:lang w:val="uk-UA"/>
              </w:rPr>
              <w:t>Історія України</w:t>
            </w:r>
          </w:p>
        </w:tc>
        <w:tc>
          <w:tcPr>
            <w:tcW w:w="2409" w:type="dxa"/>
          </w:tcPr>
          <w:p w:rsidR="007D1407" w:rsidRPr="007D1407" w:rsidRDefault="007D1407" w:rsidP="007D1407">
            <w:pPr>
              <w:jc w:val="center"/>
              <w:rPr>
                <w:lang w:val="uk-UA"/>
              </w:rPr>
            </w:pPr>
            <w:r w:rsidRPr="007D1407">
              <w:rPr>
                <w:lang w:val="uk-UA"/>
              </w:rPr>
              <w:t>1,5</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lang w:val="uk-UA"/>
              </w:rPr>
            </w:pPr>
            <w:r w:rsidRPr="007D1407">
              <w:rPr>
                <w:lang w:val="uk-UA"/>
              </w:rPr>
              <w:t>Всесвітня історія</w:t>
            </w:r>
          </w:p>
        </w:tc>
        <w:tc>
          <w:tcPr>
            <w:tcW w:w="2409" w:type="dxa"/>
          </w:tcPr>
          <w:p w:rsidR="007D1407" w:rsidRPr="007D1407" w:rsidRDefault="007D1407" w:rsidP="007D1407">
            <w:pPr>
              <w:jc w:val="center"/>
              <w:rPr>
                <w:lang w:val="uk-UA"/>
              </w:rPr>
            </w:pPr>
            <w:r w:rsidRPr="007D1407">
              <w:rPr>
                <w:lang w:val="uk-UA"/>
              </w:rPr>
              <w:t>1</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lang w:val="uk-UA"/>
              </w:rPr>
            </w:pPr>
            <w:r w:rsidRPr="007D1407">
              <w:rPr>
                <w:lang w:val="uk-UA"/>
              </w:rPr>
              <w:t>Громадянська освіта</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2182" w:type="dxa"/>
            <w:vMerge w:val="restart"/>
          </w:tcPr>
          <w:p w:rsidR="007D1407" w:rsidRPr="007D1407" w:rsidRDefault="007D1407" w:rsidP="007D1407">
            <w:pPr>
              <w:rPr>
                <w:lang w:val="uk-UA"/>
              </w:rPr>
            </w:pPr>
            <w:r w:rsidRPr="007D1407">
              <w:rPr>
                <w:lang w:val="uk-UA"/>
              </w:rPr>
              <w:t xml:space="preserve">Математика </w:t>
            </w:r>
          </w:p>
        </w:tc>
        <w:tc>
          <w:tcPr>
            <w:tcW w:w="4589" w:type="dxa"/>
          </w:tcPr>
          <w:p w:rsidR="007D1407" w:rsidRPr="007D1407" w:rsidRDefault="007D1407" w:rsidP="007D1407">
            <w:pPr>
              <w:rPr>
                <w:lang w:val="uk-UA"/>
              </w:rPr>
            </w:pPr>
            <w:r w:rsidRPr="007D1407">
              <w:rPr>
                <w:lang w:val="uk-UA"/>
              </w:rPr>
              <w:t>Алгебра та початки аналізу</w:t>
            </w:r>
          </w:p>
        </w:tc>
        <w:tc>
          <w:tcPr>
            <w:tcW w:w="2409" w:type="dxa"/>
          </w:tcPr>
          <w:p w:rsidR="007D1407" w:rsidRPr="007D1407" w:rsidRDefault="007D1407" w:rsidP="007D1407">
            <w:pPr>
              <w:jc w:val="center"/>
              <w:rPr>
                <w:lang w:val="uk-UA"/>
              </w:rPr>
            </w:pPr>
            <w:r w:rsidRPr="007D1407">
              <w:rPr>
                <w:lang w:val="uk-UA"/>
              </w:rPr>
              <w:t>6</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lang w:val="uk-UA"/>
              </w:rPr>
            </w:pPr>
            <w:r w:rsidRPr="007D1407">
              <w:rPr>
                <w:lang w:val="uk-UA"/>
              </w:rPr>
              <w:t>Геометрія</w:t>
            </w:r>
          </w:p>
        </w:tc>
        <w:tc>
          <w:tcPr>
            <w:tcW w:w="2409" w:type="dxa"/>
          </w:tcPr>
          <w:p w:rsidR="007D1407" w:rsidRPr="007D1407" w:rsidRDefault="007D1407" w:rsidP="007D1407">
            <w:pPr>
              <w:jc w:val="center"/>
              <w:rPr>
                <w:lang w:val="uk-UA"/>
              </w:rPr>
            </w:pPr>
            <w:r w:rsidRPr="007D1407">
              <w:rPr>
                <w:lang w:val="uk-UA"/>
              </w:rPr>
              <w:t>3</w:t>
            </w:r>
          </w:p>
        </w:tc>
      </w:tr>
      <w:tr w:rsidR="007D1407" w:rsidRPr="007D1407" w:rsidTr="007D1407">
        <w:tc>
          <w:tcPr>
            <w:tcW w:w="2182" w:type="dxa"/>
            <w:vMerge w:val="restart"/>
          </w:tcPr>
          <w:p w:rsidR="007D1407" w:rsidRPr="007D1407" w:rsidRDefault="007D1407" w:rsidP="007D1407">
            <w:pPr>
              <w:rPr>
                <w:lang w:val="uk-UA"/>
              </w:rPr>
            </w:pPr>
            <w:r w:rsidRPr="007D1407">
              <w:rPr>
                <w:lang w:val="uk-UA"/>
              </w:rPr>
              <w:t>Природознавство</w:t>
            </w:r>
          </w:p>
        </w:tc>
        <w:tc>
          <w:tcPr>
            <w:tcW w:w="4589" w:type="dxa"/>
          </w:tcPr>
          <w:p w:rsidR="007D1407" w:rsidRPr="007D1407" w:rsidRDefault="007D1407" w:rsidP="007D1407">
            <w:pPr>
              <w:rPr>
                <w:lang w:val="uk-UA"/>
              </w:rPr>
            </w:pPr>
            <w:r w:rsidRPr="007D1407">
              <w:rPr>
                <w:lang w:val="uk-UA"/>
              </w:rPr>
              <w:t>Біологія і екологія</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lang w:val="uk-UA"/>
              </w:rPr>
            </w:pPr>
            <w:r w:rsidRPr="007D1407">
              <w:rPr>
                <w:lang w:val="uk-UA"/>
              </w:rPr>
              <w:t>Географія</w:t>
            </w:r>
          </w:p>
        </w:tc>
        <w:tc>
          <w:tcPr>
            <w:tcW w:w="2409" w:type="dxa"/>
          </w:tcPr>
          <w:p w:rsidR="007D1407" w:rsidRPr="007D1407" w:rsidRDefault="007D1407" w:rsidP="007D1407">
            <w:pPr>
              <w:jc w:val="center"/>
              <w:rPr>
                <w:lang w:val="uk-UA"/>
              </w:rPr>
            </w:pPr>
            <w:r w:rsidRPr="007D1407">
              <w:rPr>
                <w:lang w:val="uk-UA"/>
              </w:rPr>
              <w:t>1,5</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lang w:val="uk-UA"/>
              </w:rPr>
            </w:pPr>
            <w:r w:rsidRPr="007D1407">
              <w:rPr>
                <w:lang w:val="uk-UA"/>
              </w:rPr>
              <w:t>Фізика</w:t>
            </w:r>
          </w:p>
        </w:tc>
        <w:tc>
          <w:tcPr>
            <w:tcW w:w="2409" w:type="dxa"/>
          </w:tcPr>
          <w:p w:rsidR="007D1407" w:rsidRPr="007D1407" w:rsidRDefault="007D1407" w:rsidP="007D1407">
            <w:pPr>
              <w:jc w:val="center"/>
              <w:rPr>
                <w:lang w:val="uk-UA"/>
              </w:rPr>
            </w:pPr>
            <w:r w:rsidRPr="007D1407">
              <w:rPr>
                <w:lang w:val="uk-UA"/>
              </w:rPr>
              <w:t>3</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lang w:val="uk-UA"/>
              </w:rPr>
            </w:pPr>
            <w:r w:rsidRPr="007D1407">
              <w:rPr>
                <w:lang w:val="uk-UA"/>
              </w:rPr>
              <w:t>Хімія</w:t>
            </w:r>
          </w:p>
        </w:tc>
        <w:tc>
          <w:tcPr>
            <w:tcW w:w="2409" w:type="dxa"/>
          </w:tcPr>
          <w:p w:rsidR="007D1407" w:rsidRPr="007D1407" w:rsidRDefault="007D1407" w:rsidP="007D1407">
            <w:pPr>
              <w:jc w:val="center"/>
              <w:rPr>
                <w:lang w:val="uk-UA"/>
              </w:rPr>
            </w:pPr>
            <w:r w:rsidRPr="007D1407">
              <w:rPr>
                <w:lang w:val="uk-UA"/>
              </w:rPr>
              <w:t>1,5</w:t>
            </w:r>
          </w:p>
        </w:tc>
      </w:tr>
      <w:tr w:rsidR="007D1407" w:rsidRPr="007D1407" w:rsidTr="007D1407">
        <w:trPr>
          <w:trHeight w:val="258"/>
        </w:trPr>
        <w:tc>
          <w:tcPr>
            <w:tcW w:w="2182" w:type="dxa"/>
            <w:vMerge w:val="restart"/>
          </w:tcPr>
          <w:p w:rsidR="007D1407" w:rsidRPr="007D1407" w:rsidRDefault="007D1407" w:rsidP="007D1407">
            <w:pPr>
              <w:rPr>
                <w:lang w:val="uk-UA"/>
              </w:rPr>
            </w:pPr>
            <w:r w:rsidRPr="007D1407">
              <w:rPr>
                <w:lang w:val="uk-UA"/>
              </w:rPr>
              <w:t xml:space="preserve">Здоров’я </w:t>
            </w:r>
            <w:r w:rsidRPr="007D1407">
              <w:t xml:space="preserve"> </w:t>
            </w:r>
            <w:r w:rsidRPr="007D1407">
              <w:rPr>
                <w:lang w:val="uk-UA"/>
              </w:rPr>
              <w:t xml:space="preserve">і фізична культура </w:t>
            </w:r>
          </w:p>
        </w:tc>
        <w:tc>
          <w:tcPr>
            <w:tcW w:w="4589" w:type="dxa"/>
          </w:tcPr>
          <w:p w:rsidR="007D1407" w:rsidRPr="007D1407" w:rsidRDefault="007D1407" w:rsidP="007D1407">
            <w:pPr>
              <w:rPr>
                <w:lang w:val="uk-UA"/>
              </w:rPr>
            </w:pPr>
            <w:r w:rsidRPr="007D1407">
              <w:rPr>
                <w:lang w:val="uk-UA"/>
              </w:rPr>
              <w:t>Фізична культура</w:t>
            </w:r>
          </w:p>
        </w:tc>
        <w:tc>
          <w:tcPr>
            <w:tcW w:w="2409" w:type="dxa"/>
          </w:tcPr>
          <w:p w:rsidR="007D1407" w:rsidRPr="007D1407" w:rsidRDefault="007D1407" w:rsidP="007D1407">
            <w:pPr>
              <w:jc w:val="center"/>
              <w:rPr>
                <w:lang w:val="uk-UA"/>
              </w:rPr>
            </w:pPr>
            <w:r w:rsidRPr="007D1407">
              <w:rPr>
                <w:lang w:val="uk-UA"/>
              </w:rPr>
              <w:t>3</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lang w:val="uk-UA"/>
              </w:rPr>
            </w:pPr>
            <w:r w:rsidRPr="007D1407">
              <w:rPr>
                <w:lang w:val="uk-UA"/>
              </w:rPr>
              <w:t>Захист Вітчизни</w:t>
            </w:r>
          </w:p>
        </w:tc>
        <w:tc>
          <w:tcPr>
            <w:tcW w:w="2409" w:type="dxa"/>
          </w:tcPr>
          <w:p w:rsidR="007D1407" w:rsidRPr="007D1407" w:rsidRDefault="007D1407" w:rsidP="007D1407">
            <w:pPr>
              <w:jc w:val="center"/>
              <w:rPr>
                <w:lang w:val="uk-UA"/>
              </w:rPr>
            </w:pPr>
            <w:r w:rsidRPr="007D1407">
              <w:rPr>
                <w:lang w:val="uk-UA"/>
              </w:rPr>
              <w:t>1,5</w:t>
            </w:r>
          </w:p>
        </w:tc>
      </w:tr>
      <w:tr w:rsidR="007D1407" w:rsidRPr="007D1407" w:rsidTr="007D1407">
        <w:tc>
          <w:tcPr>
            <w:tcW w:w="2182" w:type="dxa"/>
            <w:vMerge w:val="restart"/>
          </w:tcPr>
          <w:p w:rsidR="007D1407" w:rsidRPr="007D1407" w:rsidRDefault="007D1407" w:rsidP="007D1407">
            <w:pPr>
              <w:rPr>
                <w:b/>
                <w:lang w:val="uk-UA"/>
              </w:rPr>
            </w:pPr>
            <w:r w:rsidRPr="007D1407">
              <w:rPr>
                <w:b/>
                <w:lang w:val="uk-UA"/>
              </w:rPr>
              <w:t>Вибірково-обовязкові предмети</w:t>
            </w:r>
          </w:p>
        </w:tc>
        <w:tc>
          <w:tcPr>
            <w:tcW w:w="4589" w:type="dxa"/>
          </w:tcPr>
          <w:p w:rsidR="007D1407" w:rsidRPr="007D1407" w:rsidRDefault="007D1407" w:rsidP="007D1407">
            <w:pPr>
              <w:rPr>
                <w:b/>
                <w:lang w:val="uk-UA"/>
              </w:rPr>
            </w:pPr>
            <w:r w:rsidRPr="007D1407">
              <w:rPr>
                <w:b/>
                <w:lang w:val="uk-UA"/>
              </w:rPr>
              <w:t>Інформатика</w:t>
            </w:r>
          </w:p>
        </w:tc>
        <w:tc>
          <w:tcPr>
            <w:tcW w:w="2409" w:type="dxa"/>
          </w:tcPr>
          <w:p w:rsidR="007D1407" w:rsidRPr="007D1407" w:rsidRDefault="007D1407" w:rsidP="007D1407">
            <w:pPr>
              <w:jc w:val="center"/>
              <w:rPr>
                <w:lang w:val="uk-UA"/>
              </w:rPr>
            </w:pPr>
            <w:r w:rsidRPr="007D1407">
              <w:rPr>
                <w:lang w:val="uk-UA"/>
              </w:rPr>
              <w:t>1,5</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b/>
                <w:lang w:val="uk-UA"/>
              </w:rPr>
            </w:pPr>
            <w:r w:rsidRPr="007D1407">
              <w:rPr>
                <w:b/>
                <w:lang w:val="uk-UA"/>
              </w:rPr>
              <w:t>Мистецтво</w:t>
            </w:r>
          </w:p>
        </w:tc>
        <w:tc>
          <w:tcPr>
            <w:tcW w:w="2409" w:type="dxa"/>
          </w:tcPr>
          <w:p w:rsidR="007D1407" w:rsidRPr="007D1407" w:rsidRDefault="007D1407" w:rsidP="007D1407">
            <w:pPr>
              <w:jc w:val="center"/>
              <w:rPr>
                <w:lang w:val="uk-UA"/>
              </w:rPr>
            </w:pPr>
            <w:r w:rsidRPr="007D1407">
              <w:rPr>
                <w:lang w:val="uk-UA"/>
              </w:rPr>
              <w:t>1,5</w:t>
            </w:r>
          </w:p>
        </w:tc>
      </w:tr>
      <w:tr w:rsidR="007D1407" w:rsidRPr="007D1407" w:rsidTr="007D1407">
        <w:tc>
          <w:tcPr>
            <w:tcW w:w="2182" w:type="dxa"/>
          </w:tcPr>
          <w:p w:rsidR="007D1407" w:rsidRPr="007D1407" w:rsidRDefault="007D1407" w:rsidP="007D1407">
            <w:pPr>
              <w:rPr>
                <w:lang w:val="uk-UA"/>
              </w:rPr>
            </w:pPr>
            <w:r w:rsidRPr="007D1407">
              <w:rPr>
                <w:lang w:val="uk-UA"/>
              </w:rPr>
              <w:t xml:space="preserve">Разом: </w:t>
            </w:r>
          </w:p>
        </w:tc>
        <w:tc>
          <w:tcPr>
            <w:tcW w:w="4589" w:type="dxa"/>
          </w:tcPr>
          <w:p w:rsidR="007D1407" w:rsidRPr="007D1407" w:rsidRDefault="007D1407" w:rsidP="007D1407">
            <w:pPr>
              <w:rPr>
                <w:lang w:val="uk-UA"/>
              </w:rPr>
            </w:pPr>
          </w:p>
        </w:tc>
        <w:tc>
          <w:tcPr>
            <w:tcW w:w="2409" w:type="dxa"/>
          </w:tcPr>
          <w:p w:rsidR="007D1407" w:rsidRPr="007D1407" w:rsidRDefault="007D1407" w:rsidP="007D1407">
            <w:pPr>
              <w:jc w:val="center"/>
              <w:rPr>
                <w:lang w:val="uk-UA"/>
              </w:rPr>
            </w:pPr>
            <w:r w:rsidRPr="007D1407">
              <w:rPr>
                <w:lang w:val="uk-UA"/>
              </w:rPr>
              <w:t>33+3</w:t>
            </w:r>
          </w:p>
        </w:tc>
      </w:tr>
      <w:tr w:rsidR="007D1407" w:rsidRPr="007D1407" w:rsidTr="007D1407">
        <w:tc>
          <w:tcPr>
            <w:tcW w:w="6771" w:type="dxa"/>
            <w:gridSpan w:val="2"/>
          </w:tcPr>
          <w:p w:rsidR="007D1407" w:rsidRPr="007D1407" w:rsidRDefault="007D1407" w:rsidP="007D1407">
            <w:pPr>
              <w:rPr>
                <w:lang w:val="uk-UA"/>
              </w:rPr>
            </w:pPr>
            <w:r w:rsidRPr="007D1407">
              <w:rPr>
                <w:b/>
                <w:lang w:val="uk-UA"/>
              </w:rPr>
              <w:t>Варіативна складова. Не входить в ГДНН</w:t>
            </w:r>
          </w:p>
        </w:tc>
        <w:tc>
          <w:tcPr>
            <w:tcW w:w="2409" w:type="dxa"/>
          </w:tcPr>
          <w:p w:rsidR="007D1407" w:rsidRPr="007D1407" w:rsidRDefault="007D1407" w:rsidP="007D1407">
            <w:pPr>
              <w:jc w:val="center"/>
              <w:rPr>
                <w:lang w:val="uk-UA"/>
              </w:rPr>
            </w:pPr>
          </w:p>
        </w:tc>
      </w:tr>
      <w:tr w:rsidR="007D1407" w:rsidRPr="007D1407" w:rsidTr="007D1407">
        <w:tc>
          <w:tcPr>
            <w:tcW w:w="6771" w:type="dxa"/>
            <w:gridSpan w:val="2"/>
          </w:tcPr>
          <w:p w:rsidR="007D1407" w:rsidRPr="007D1407" w:rsidRDefault="007D1407" w:rsidP="007D1407">
            <w:pPr>
              <w:rPr>
                <w:lang w:val="uk-UA"/>
              </w:rPr>
            </w:pPr>
            <w:r w:rsidRPr="007D1407">
              <w:rPr>
                <w:lang w:val="uk-UA"/>
              </w:rPr>
              <w:t>Індивідуально-групові заняття з російської мови і літератури (інтегрований курс)</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6771" w:type="dxa"/>
            <w:gridSpan w:val="2"/>
          </w:tcPr>
          <w:p w:rsidR="007D1407" w:rsidRPr="007D1407" w:rsidRDefault="007D1407" w:rsidP="007D1407">
            <w:pPr>
              <w:rPr>
                <w:lang w:val="uk-UA"/>
              </w:rPr>
            </w:pPr>
            <w:r w:rsidRPr="007D1407">
              <w:rPr>
                <w:lang w:val="uk-UA"/>
              </w:rPr>
              <w:t>Разом:</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6771" w:type="dxa"/>
            <w:gridSpan w:val="2"/>
          </w:tcPr>
          <w:p w:rsidR="007D1407" w:rsidRPr="007D1407" w:rsidRDefault="007D1407" w:rsidP="007D1407">
            <w:pPr>
              <w:rPr>
                <w:b/>
                <w:lang w:val="uk-UA"/>
              </w:rPr>
            </w:pPr>
            <w:r w:rsidRPr="007D1407">
              <w:rPr>
                <w:b/>
                <w:lang w:val="uk-UA"/>
              </w:rPr>
              <w:t>Гранично допустиме навчальне навантаження (ГДНН) (без Фізк.)</w:t>
            </w:r>
          </w:p>
        </w:tc>
        <w:tc>
          <w:tcPr>
            <w:tcW w:w="2409" w:type="dxa"/>
          </w:tcPr>
          <w:p w:rsidR="007D1407" w:rsidRPr="007D1407" w:rsidRDefault="007D1407" w:rsidP="007D1407">
            <w:pPr>
              <w:jc w:val="center"/>
              <w:rPr>
                <w:lang w:val="uk-UA"/>
              </w:rPr>
            </w:pPr>
            <w:r w:rsidRPr="007D1407">
              <w:rPr>
                <w:lang w:val="uk-UA"/>
              </w:rPr>
              <w:t>33</w:t>
            </w:r>
          </w:p>
        </w:tc>
      </w:tr>
      <w:tr w:rsidR="007D1407" w:rsidRPr="007D1407" w:rsidTr="007D1407">
        <w:tc>
          <w:tcPr>
            <w:tcW w:w="6771" w:type="dxa"/>
            <w:gridSpan w:val="2"/>
          </w:tcPr>
          <w:p w:rsidR="007D1407" w:rsidRPr="007D1407" w:rsidRDefault="007D1407" w:rsidP="007D1407">
            <w:pPr>
              <w:rPr>
                <w:b/>
                <w:lang w:val="uk-UA"/>
              </w:rPr>
            </w:pPr>
            <w:r w:rsidRPr="007D1407">
              <w:rPr>
                <w:b/>
                <w:lang w:val="uk-UA"/>
              </w:rPr>
              <w:t>Варіативна складова (ліміт годин)</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6771" w:type="dxa"/>
            <w:gridSpan w:val="2"/>
          </w:tcPr>
          <w:p w:rsidR="007D1407" w:rsidRPr="007D1407" w:rsidRDefault="007D1407" w:rsidP="007D1407">
            <w:pPr>
              <w:rPr>
                <w:b/>
                <w:lang w:val="uk-UA"/>
              </w:rPr>
            </w:pPr>
            <w:r w:rsidRPr="007D1407">
              <w:rPr>
                <w:b/>
                <w:lang w:val="uk-UA"/>
              </w:rPr>
              <w:t>Всього (без урахування поділу класу на групи)</w:t>
            </w:r>
          </w:p>
        </w:tc>
        <w:tc>
          <w:tcPr>
            <w:tcW w:w="2409" w:type="dxa"/>
          </w:tcPr>
          <w:p w:rsidR="007D1407" w:rsidRPr="007D1407" w:rsidRDefault="007D1407" w:rsidP="007D1407">
            <w:pPr>
              <w:jc w:val="center"/>
              <w:rPr>
                <w:lang w:val="uk-UA"/>
              </w:rPr>
            </w:pPr>
            <w:r w:rsidRPr="007D1407">
              <w:rPr>
                <w:lang w:val="uk-UA"/>
              </w:rPr>
              <w:t>38</w:t>
            </w:r>
          </w:p>
        </w:tc>
      </w:tr>
    </w:tbl>
    <w:p w:rsidR="007D1407" w:rsidRPr="007D1407" w:rsidRDefault="007D1407" w:rsidP="007D1407">
      <w:pPr>
        <w:spacing w:after="0" w:line="240" w:lineRule="auto"/>
        <w:rPr>
          <w:rFonts w:ascii="Times New Roman" w:eastAsia="Times New Roman" w:hAnsi="Times New Roman" w:cs="Times New Roman"/>
          <w:sz w:val="24"/>
          <w:szCs w:val="20"/>
          <w:lang w:val="uk-UA" w:eastAsia="ru-RU"/>
        </w:rPr>
      </w:pPr>
    </w:p>
    <w:p w:rsidR="007D1407" w:rsidRPr="007D1407" w:rsidRDefault="007D1407" w:rsidP="007D1407">
      <w:pPr>
        <w:rPr>
          <w:lang w:val="uk-UA"/>
        </w:rPr>
      </w:pPr>
    </w:p>
    <w:p w:rsidR="007D1407" w:rsidRPr="007D1407" w:rsidRDefault="007D1407" w:rsidP="007D1407">
      <w:pPr>
        <w:spacing w:after="0" w:line="240" w:lineRule="auto"/>
        <w:rPr>
          <w:rFonts w:ascii="Times New Roman" w:eastAsia="Times New Roman" w:hAnsi="Times New Roman" w:cs="Times New Roman"/>
          <w:sz w:val="24"/>
          <w:szCs w:val="20"/>
          <w:lang w:val="uk-UA" w:eastAsia="ru-RU"/>
        </w:rPr>
      </w:pPr>
      <w:r w:rsidRPr="007D1407">
        <w:rPr>
          <w:rFonts w:ascii="Times New Roman" w:eastAsia="Times New Roman" w:hAnsi="Times New Roman" w:cs="Times New Roman"/>
          <w:sz w:val="24"/>
          <w:szCs w:val="20"/>
          <w:lang w:val="uk-UA" w:eastAsia="ru-RU"/>
        </w:rPr>
        <w:t>Директор Харківської гімназії №14 Харківської</w:t>
      </w:r>
    </w:p>
    <w:p w:rsidR="007D1407" w:rsidRPr="007D1407" w:rsidRDefault="007D1407" w:rsidP="007D1407">
      <w:pPr>
        <w:spacing w:after="0" w:line="240" w:lineRule="auto"/>
        <w:rPr>
          <w:rFonts w:ascii="Times New Roman" w:eastAsia="Times New Roman" w:hAnsi="Times New Roman" w:cs="Times New Roman"/>
          <w:sz w:val="24"/>
          <w:szCs w:val="20"/>
          <w:lang w:val="uk-UA" w:eastAsia="ru-RU"/>
        </w:rPr>
      </w:pPr>
      <w:r w:rsidRPr="007D1407">
        <w:rPr>
          <w:rFonts w:ascii="Times New Roman" w:eastAsia="Times New Roman" w:hAnsi="Times New Roman" w:cs="Times New Roman"/>
          <w:sz w:val="24"/>
          <w:szCs w:val="20"/>
          <w:lang w:val="uk-UA" w:eastAsia="ru-RU"/>
        </w:rPr>
        <w:t>міської ради Харківської області</w:t>
      </w:r>
      <w:r w:rsidRPr="007D1407">
        <w:rPr>
          <w:rFonts w:ascii="Times New Roman" w:eastAsia="Times New Roman" w:hAnsi="Times New Roman" w:cs="Times New Roman"/>
          <w:sz w:val="24"/>
          <w:szCs w:val="20"/>
          <w:lang w:val="uk-UA" w:eastAsia="ru-RU"/>
        </w:rPr>
        <w:tab/>
      </w:r>
      <w:r w:rsidRPr="007D1407">
        <w:rPr>
          <w:rFonts w:ascii="Times New Roman" w:eastAsia="Times New Roman" w:hAnsi="Times New Roman" w:cs="Times New Roman"/>
          <w:sz w:val="24"/>
          <w:szCs w:val="20"/>
          <w:lang w:val="uk-UA" w:eastAsia="ru-RU"/>
        </w:rPr>
        <w:tab/>
      </w:r>
      <w:r w:rsidRPr="007D1407">
        <w:rPr>
          <w:rFonts w:ascii="Times New Roman" w:eastAsia="Times New Roman" w:hAnsi="Times New Roman" w:cs="Times New Roman"/>
          <w:sz w:val="24"/>
          <w:szCs w:val="20"/>
          <w:lang w:val="uk-UA" w:eastAsia="ru-RU"/>
        </w:rPr>
        <w:tab/>
      </w:r>
      <w:r w:rsidRPr="007D1407">
        <w:rPr>
          <w:rFonts w:ascii="Times New Roman" w:eastAsia="Times New Roman" w:hAnsi="Times New Roman" w:cs="Times New Roman"/>
          <w:sz w:val="24"/>
          <w:szCs w:val="20"/>
          <w:lang w:val="uk-UA" w:eastAsia="ru-RU"/>
        </w:rPr>
        <w:tab/>
        <w:t xml:space="preserve">   </w:t>
      </w:r>
      <w:r w:rsidRPr="007D1407">
        <w:rPr>
          <w:rFonts w:ascii="Times New Roman" w:eastAsia="Times New Roman" w:hAnsi="Times New Roman" w:cs="Times New Roman"/>
          <w:sz w:val="24"/>
          <w:szCs w:val="20"/>
          <w:lang w:val="uk-UA" w:eastAsia="ru-RU"/>
        </w:rPr>
        <w:tab/>
      </w:r>
      <w:r w:rsidRPr="007D1407">
        <w:rPr>
          <w:rFonts w:ascii="Times New Roman" w:eastAsia="Times New Roman" w:hAnsi="Times New Roman" w:cs="Times New Roman"/>
          <w:sz w:val="24"/>
          <w:szCs w:val="20"/>
          <w:lang w:val="uk-UA" w:eastAsia="ru-RU"/>
        </w:rPr>
        <w:tab/>
        <w:t xml:space="preserve">     Н.І.Шкурапет</w:t>
      </w:r>
    </w:p>
    <w:p w:rsidR="007D1407" w:rsidRPr="007D1407" w:rsidRDefault="007D1407" w:rsidP="007D1407">
      <w:pPr>
        <w:rPr>
          <w:lang w:val="uk-UA"/>
        </w:rPr>
      </w:pPr>
    </w:p>
    <w:p w:rsidR="007D1407" w:rsidRPr="007D1407" w:rsidRDefault="007D1407" w:rsidP="007D1407">
      <w:pPr>
        <w:rPr>
          <w:lang w:val="uk-UA"/>
        </w:rPr>
      </w:pPr>
    </w:p>
    <w:p w:rsidR="007D1407" w:rsidRPr="007D1407" w:rsidRDefault="007D1407" w:rsidP="007D1407">
      <w:pPr>
        <w:rPr>
          <w:lang w:val="uk-UA"/>
        </w:rPr>
      </w:pPr>
    </w:p>
    <w:p w:rsidR="007D1407" w:rsidRPr="007D1407" w:rsidRDefault="007D1407" w:rsidP="007D1407">
      <w:pPr>
        <w:rPr>
          <w:lang w:val="uk-UA"/>
        </w:rPr>
      </w:pPr>
    </w:p>
    <w:p w:rsidR="007D1407" w:rsidRPr="007D1407" w:rsidRDefault="007D1407" w:rsidP="007D1407">
      <w:pPr>
        <w:rPr>
          <w:lang w:val="uk-UA"/>
        </w:rPr>
      </w:pPr>
    </w:p>
    <w:p w:rsidR="007D1407" w:rsidRPr="007D1407" w:rsidRDefault="007D1407" w:rsidP="007D1407">
      <w:pPr>
        <w:jc w:val="right"/>
        <w:rPr>
          <w:lang w:val="uk-UA"/>
        </w:rPr>
      </w:pPr>
      <w:r w:rsidRPr="007D1407">
        <w:rPr>
          <w:lang w:val="uk-UA"/>
        </w:rPr>
        <w:t>23</w:t>
      </w:r>
    </w:p>
    <w:p w:rsidR="007D1407" w:rsidRPr="007D1407" w:rsidRDefault="007D1407" w:rsidP="007D1407">
      <w:pPr>
        <w:rPr>
          <w:lang w:val="uk-UA"/>
        </w:rPr>
      </w:pPr>
    </w:p>
    <w:tbl>
      <w:tblPr>
        <w:tblStyle w:val="3"/>
        <w:tblpPr w:leftFromText="180" w:rightFromText="180" w:horzAnchor="margin" w:tblpY="-7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068"/>
      </w:tblGrid>
      <w:tr w:rsidR="007D1407" w:rsidRPr="007D1407" w:rsidTr="007D1407">
        <w:tc>
          <w:tcPr>
            <w:tcW w:w="4503" w:type="dxa"/>
          </w:tcPr>
          <w:p w:rsidR="007D1407" w:rsidRPr="007D1407" w:rsidRDefault="007D1407" w:rsidP="007D1407">
            <w:pPr>
              <w:rPr>
                <w:sz w:val="24"/>
                <w:lang w:val="uk-UA"/>
              </w:rPr>
            </w:pPr>
          </w:p>
        </w:tc>
        <w:tc>
          <w:tcPr>
            <w:tcW w:w="5068" w:type="dxa"/>
          </w:tcPr>
          <w:p w:rsidR="007D1407" w:rsidRDefault="007D1407" w:rsidP="007D1407">
            <w:pPr>
              <w:tabs>
                <w:tab w:val="left" w:pos="1785"/>
              </w:tabs>
              <w:rPr>
                <w:sz w:val="24"/>
                <w:lang w:val="uk-UA"/>
              </w:rPr>
            </w:pPr>
          </w:p>
          <w:p w:rsidR="007D1407" w:rsidRDefault="007D1407" w:rsidP="007D1407">
            <w:pPr>
              <w:rPr>
                <w:sz w:val="24"/>
                <w:lang w:val="uk-UA"/>
              </w:rPr>
            </w:pPr>
          </w:p>
          <w:p w:rsidR="007D1407" w:rsidRDefault="007D1407" w:rsidP="007D1407">
            <w:pPr>
              <w:rPr>
                <w:sz w:val="24"/>
                <w:lang w:val="uk-UA"/>
              </w:rPr>
            </w:pPr>
          </w:p>
          <w:p w:rsidR="007D1407" w:rsidRPr="007D1407" w:rsidRDefault="007D1407" w:rsidP="007D1407">
            <w:pPr>
              <w:rPr>
                <w:sz w:val="24"/>
                <w:lang w:val="uk-UA"/>
              </w:rPr>
            </w:pPr>
          </w:p>
        </w:tc>
      </w:tr>
      <w:tr w:rsidR="007D1407" w:rsidRPr="007D1407" w:rsidTr="007D1407">
        <w:tc>
          <w:tcPr>
            <w:tcW w:w="4503" w:type="dxa"/>
          </w:tcPr>
          <w:p w:rsidR="007D1407" w:rsidRPr="007D1407" w:rsidRDefault="007D1407" w:rsidP="007D1407">
            <w:pPr>
              <w:rPr>
                <w:sz w:val="24"/>
                <w:lang w:val="uk-UA"/>
              </w:rPr>
            </w:pPr>
          </w:p>
        </w:tc>
        <w:tc>
          <w:tcPr>
            <w:tcW w:w="5068" w:type="dxa"/>
          </w:tcPr>
          <w:p w:rsidR="007D1407" w:rsidRPr="007D1407" w:rsidRDefault="007D1407" w:rsidP="007D1407">
            <w:pPr>
              <w:rPr>
                <w:sz w:val="24"/>
                <w:lang w:val="uk-UA"/>
              </w:rPr>
            </w:pPr>
            <w:r>
              <w:rPr>
                <w:sz w:val="24"/>
                <w:lang w:val="uk-UA"/>
              </w:rPr>
              <w:t xml:space="preserve">Додаток </w:t>
            </w:r>
            <w:r w:rsidRPr="007D1407">
              <w:rPr>
                <w:sz w:val="24"/>
                <w:lang w:val="uk-UA"/>
              </w:rPr>
              <w:t>2</w:t>
            </w:r>
          </w:p>
          <w:p w:rsidR="007D1407" w:rsidRPr="007D1407" w:rsidRDefault="007D1407" w:rsidP="007D1407">
            <w:pPr>
              <w:rPr>
                <w:sz w:val="24"/>
                <w:lang w:val="uk-UA"/>
              </w:rPr>
            </w:pPr>
            <w:r w:rsidRPr="007D1407">
              <w:rPr>
                <w:sz w:val="24"/>
                <w:lang w:val="uk-UA"/>
              </w:rPr>
              <w:t>складений відповідно до Типової</w:t>
            </w:r>
          </w:p>
          <w:p w:rsidR="007D1407" w:rsidRPr="007D1407" w:rsidRDefault="007D1407" w:rsidP="007D1407">
            <w:pPr>
              <w:rPr>
                <w:sz w:val="24"/>
                <w:lang w:val="uk-UA"/>
              </w:rPr>
            </w:pPr>
            <w:r w:rsidRPr="007D1407">
              <w:rPr>
                <w:sz w:val="24"/>
                <w:lang w:val="uk-UA"/>
              </w:rPr>
              <w:t>освітньої програми закладів загальної середньої освіти ІІІ ступеня, затвердженої Міністерством освіти і науки  України від 20.04.2018 № 408 (таблиці № 2, 3)</w:t>
            </w:r>
          </w:p>
          <w:p w:rsidR="007D1407" w:rsidRPr="007D1407" w:rsidRDefault="007D1407" w:rsidP="007D1407">
            <w:pPr>
              <w:rPr>
                <w:sz w:val="24"/>
                <w:lang w:val="uk-UA"/>
              </w:rPr>
            </w:pPr>
            <w:r w:rsidRPr="007D1407">
              <w:rPr>
                <w:sz w:val="24"/>
                <w:lang w:val="uk-UA"/>
              </w:rPr>
              <w:t xml:space="preserve"> </w:t>
            </w:r>
          </w:p>
        </w:tc>
      </w:tr>
      <w:tr w:rsidR="007D1407" w:rsidRPr="007D1407" w:rsidTr="007D1407">
        <w:tc>
          <w:tcPr>
            <w:tcW w:w="9571" w:type="dxa"/>
            <w:gridSpan w:val="2"/>
          </w:tcPr>
          <w:p w:rsidR="007D1407" w:rsidRPr="007D1407" w:rsidRDefault="007D1407" w:rsidP="007D1407">
            <w:pPr>
              <w:rPr>
                <w:b/>
                <w:sz w:val="24"/>
                <w:lang w:val="uk-UA"/>
              </w:rPr>
            </w:pPr>
          </w:p>
          <w:p w:rsidR="007D1407" w:rsidRPr="007D1407" w:rsidRDefault="007D1407" w:rsidP="007D1407">
            <w:pPr>
              <w:jc w:val="center"/>
              <w:rPr>
                <w:b/>
                <w:sz w:val="24"/>
                <w:lang w:val="uk-UA"/>
              </w:rPr>
            </w:pPr>
            <w:r w:rsidRPr="007D1407">
              <w:rPr>
                <w:b/>
                <w:sz w:val="24"/>
                <w:lang w:val="uk-UA"/>
              </w:rPr>
              <w:t xml:space="preserve">РОБОЧИЙ НАВЧАЛЬНИЙ ПЛАН </w:t>
            </w:r>
          </w:p>
          <w:p w:rsidR="007D1407" w:rsidRPr="007D1407" w:rsidRDefault="007D1407" w:rsidP="007D1407">
            <w:pPr>
              <w:jc w:val="center"/>
              <w:rPr>
                <w:b/>
                <w:sz w:val="24"/>
                <w:lang w:val="uk-UA"/>
              </w:rPr>
            </w:pPr>
            <w:r w:rsidRPr="007D1407">
              <w:rPr>
                <w:b/>
                <w:sz w:val="24"/>
                <w:lang w:val="uk-UA"/>
              </w:rPr>
              <w:t>10-Б класу гімназії з російською мовою навчання філологічного напряму</w:t>
            </w:r>
          </w:p>
          <w:p w:rsidR="007D1407" w:rsidRPr="007D1407" w:rsidRDefault="007D1407" w:rsidP="007D1407">
            <w:pPr>
              <w:jc w:val="center"/>
              <w:rPr>
                <w:b/>
                <w:sz w:val="24"/>
                <w:lang w:val="uk-UA"/>
              </w:rPr>
            </w:pPr>
            <w:r w:rsidRPr="007D1407">
              <w:rPr>
                <w:b/>
                <w:sz w:val="24"/>
                <w:lang w:val="uk-UA"/>
              </w:rPr>
              <w:t xml:space="preserve"> іноземної філології</w:t>
            </w:r>
          </w:p>
        </w:tc>
      </w:tr>
    </w:tbl>
    <w:p w:rsidR="007D1407" w:rsidRPr="007D1407" w:rsidRDefault="007D1407" w:rsidP="007D1407">
      <w:pPr>
        <w:spacing w:after="0" w:line="240" w:lineRule="auto"/>
        <w:rPr>
          <w:rFonts w:ascii="Times New Roman" w:eastAsia="Times New Roman" w:hAnsi="Times New Roman" w:cs="Times New Roman"/>
          <w:b/>
          <w:sz w:val="24"/>
          <w:szCs w:val="20"/>
          <w:lang w:val="uk-UA" w:eastAsia="ru-RU"/>
        </w:rPr>
      </w:pPr>
    </w:p>
    <w:tbl>
      <w:tblPr>
        <w:tblStyle w:val="3"/>
        <w:tblW w:w="9180" w:type="dxa"/>
        <w:tblLook w:val="04A0" w:firstRow="1" w:lastRow="0" w:firstColumn="1" w:lastColumn="0" w:noHBand="0" w:noVBand="1"/>
      </w:tblPr>
      <w:tblGrid>
        <w:gridCol w:w="2276"/>
        <w:gridCol w:w="4495"/>
        <w:gridCol w:w="2409"/>
      </w:tblGrid>
      <w:tr w:rsidR="007D1407" w:rsidRPr="007D1407" w:rsidTr="007D1407">
        <w:trPr>
          <w:trHeight w:val="516"/>
        </w:trPr>
        <w:tc>
          <w:tcPr>
            <w:tcW w:w="2276" w:type="dxa"/>
          </w:tcPr>
          <w:p w:rsidR="007D1407" w:rsidRPr="007D1407" w:rsidRDefault="007D1407" w:rsidP="007D1407">
            <w:pPr>
              <w:rPr>
                <w:lang w:val="uk-UA"/>
              </w:rPr>
            </w:pPr>
          </w:p>
          <w:p w:rsidR="007D1407" w:rsidRPr="007D1407" w:rsidRDefault="007D1407" w:rsidP="007D1407">
            <w:pPr>
              <w:rPr>
                <w:lang w:val="uk-UA"/>
              </w:rPr>
            </w:pPr>
            <w:r w:rsidRPr="007D1407">
              <w:rPr>
                <w:lang w:val="uk-UA"/>
              </w:rPr>
              <w:t>Освітні галузі</w:t>
            </w:r>
          </w:p>
        </w:tc>
        <w:tc>
          <w:tcPr>
            <w:tcW w:w="4495" w:type="dxa"/>
            <w:vAlign w:val="center"/>
          </w:tcPr>
          <w:p w:rsidR="007D1407" w:rsidRPr="007D1407" w:rsidRDefault="007D1407" w:rsidP="007D1407">
            <w:pPr>
              <w:rPr>
                <w:sz w:val="26"/>
                <w:szCs w:val="26"/>
                <w:lang w:val="uk-UA"/>
              </w:rPr>
            </w:pPr>
            <w:r w:rsidRPr="007D1407">
              <w:rPr>
                <w:lang w:val="uk-UA"/>
              </w:rPr>
              <w:t>Навчальні предмети</w:t>
            </w:r>
          </w:p>
        </w:tc>
        <w:tc>
          <w:tcPr>
            <w:tcW w:w="2409" w:type="dxa"/>
            <w:vAlign w:val="center"/>
          </w:tcPr>
          <w:p w:rsidR="007D1407" w:rsidRPr="007D1407" w:rsidRDefault="007D1407" w:rsidP="007D1407">
            <w:pPr>
              <w:rPr>
                <w:lang w:val="uk-UA"/>
              </w:rPr>
            </w:pPr>
            <w:r w:rsidRPr="007D1407">
              <w:rPr>
                <w:lang w:val="uk-UA"/>
              </w:rPr>
              <w:t>Кількість годин на тиждень у класах</w:t>
            </w:r>
          </w:p>
        </w:tc>
      </w:tr>
      <w:tr w:rsidR="007D1407" w:rsidRPr="007D1407" w:rsidTr="007D1407">
        <w:trPr>
          <w:trHeight w:val="516"/>
        </w:trPr>
        <w:tc>
          <w:tcPr>
            <w:tcW w:w="6771" w:type="dxa"/>
            <w:gridSpan w:val="2"/>
            <w:vAlign w:val="center"/>
          </w:tcPr>
          <w:p w:rsidR="007D1407" w:rsidRPr="007D1407" w:rsidRDefault="007D1407" w:rsidP="007D1407">
            <w:pPr>
              <w:jc w:val="center"/>
              <w:rPr>
                <w:sz w:val="26"/>
                <w:szCs w:val="26"/>
                <w:lang w:val="uk-UA"/>
              </w:rPr>
            </w:pPr>
            <w:r w:rsidRPr="007D1407">
              <w:rPr>
                <w:sz w:val="26"/>
                <w:szCs w:val="26"/>
                <w:lang w:val="uk-UA"/>
              </w:rPr>
              <w:t>Інваріантна складова</w:t>
            </w:r>
          </w:p>
        </w:tc>
        <w:tc>
          <w:tcPr>
            <w:tcW w:w="2409" w:type="dxa"/>
            <w:vAlign w:val="center"/>
          </w:tcPr>
          <w:p w:rsidR="007D1407" w:rsidRPr="007D1407" w:rsidRDefault="007D1407" w:rsidP="007D1407">
            <w:pPr>
              <w:jc w:val="center"/>
              <w:rPr>
                <w:lang w:val="uk-UA"/>
              </w:rPr>
            </w:pPr>
            <w:r w:rsidRPr="007D1407">
              <w:rPr>
                <w:lang w:val="uk-UA"/>
              </w:rPr>
              <w:t>10-Б</w:t>
            </w:r>
          </w:p>
        </w:tc>
      </w:tr>
      <w:tr w:rsidR="007D1407" w:rsidRPr="007D1407" w:rsidTr="007D1407">
        <w:tc>
          <w:tcPr>
            <w:tcW w:w="2276" w:type="dxa"/>
            <w:vMerge w:val="restart"/>
          </w:tcPr>
          <w:p w:rsidR="007D1407" w:rsidRPr="007D1407" w:rsidRDefault="007D1407" w:rsidP="007D1407">
            <w:pPr>
              <w:rPr>
                <w:lang w:val="uk-UA"/>
              </w:rPr>
            </w:pPr>
            <w:r w:rsidRPr="007D1407">
              <w:rPr>
                <w:lang w:val="uk-UA"/>
              </w:rPr>
              <w:t>Мови і літератури</w:t>
            </w:r>
          </w:p>
        </w:tc>
        <w:tc>
          <w:tcPr>
            <w:tcW w:w="4495" w:type="dxa"/>
          </w:tcPr>
          <w:p w:rsidR="007D1407" w:rsidRPr="007D1407" w:rsidRDefault="007D1407" w:rsidP="007D1407">
            <w:pPr>
              <w:rPr>
                <w:lang w:val="uk-UA"/>
              </w:rPr>
            </w:pPr>
            <w:r w:rsidRPr="007D1407">
              <w:rPr>
                <w:lang w:val="uk-UA"/>
              </w:rPr>
              <w:t xml:space="preserve">Українська мова </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lang w:val="uk-UA"/>
              </w:rPr>
            </w:pPr>
            <w:r w:rsidRPr="007D1407">
              <w:rPr>
                <w:lang w:val="uk-UA"/>
              </w:rPr>
              <w:t>Українська література</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lang w:val="uk-UA"/>
              </w:rPr>
            </w:pPr>
            <w:r w:rsidRPr="007D1407">
              <w:rPr>
                <w:lang w:val="uk-UA"/>
              </w:rPr>
              <w:t>Зарубіжна література</w:t>
            </w:r>
          </w:p>
        </w:tc>
        <w:tc>
          <w:tcPr>
            <w:tcW w:w="2409" w:type="dxa"/>
          </w:tcPr>
          <w:p w:rsidR="007D1407" w:rsidRPr="007D1407" w:rsidRDefault="007D1407" w:rsidP="007D1407">
            <w:pPr>
              <w:jc w:val="center"/>
              <w:rPr>
                <w:lang w:val="uk-UA"/>
              </w:rPr>
            </w:pPr>
            <w:r w:rsidRPr="007D1407">
              <w:rPr>
                <w:lang w:val="uk-UA"/>
              </w:rPr>
              <w:t>1</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lang w:val="uk-UA"/>
              </w:rPr>
            </w:pPr>
            <w:r w:rsidRPr="007D1407">
              <w:rPr>
                <w:lang w:val="uk-UA"/>
              </w:rPr>
              <w:t>Іноземна мова (англійська)</w:t>
            </w:r>
          </w:p>
        </w:tc>
        <w:tc>
          <w:tcPr>
            <w:tcW w:w="2409" w:type="dxa"/>
          </w:tcPr>
          <w:p w:rsidR="007D1407" w:rsidRPr="007D1407" w:rsidRDefault="007D1407" w:rsidP="007D1407">
            <w:pPr>
              <w:jc w:val="center"/>
              <w:rPr>
                <w:lang w:val="uk-UA"/>
              </w:rPr>
            </w:pPr>
            <w:r w:rsidRPr="007D1407">
              <w:rPr>
                <w:lang w:val="uk-UA"/>
              </w:rPr>
              <w:t>4</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lang w:val="uk-UA"/>
              </w:rPr>
            </w:pPr>
            <w:r w:rsidRPr="007D1407">
              <w:rPr>
                <w:lang w:val="uk-UA"/>
              </w:rPr>
              <w:t>Друга іноземна мова (німецька)</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lang w:val="uk-UA"/>
              </w:rPr>
            </w:pPr>
            <w:r w:rsidRPr="007D1407">
              <w:rPr>
                <w:lang w:val="uk-UA"/>
              </w:rPr>
              <w:t>Російська мова і література (інтегрований курс)</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2276" w:type="dxa"/>
            <w:vMerge w:val="restart"/>
          </w:tcPr>
          <w:p w:rsidR="007D1407" w:rsidRPr="007D1407" w:rsidRDefault="007D1407" w:rsidP="007D1407">
            <w:pPr>
              <w:rPr>
                <w:lang w:val="uk-UA"/>
              </w:rPr>
            </w:pPr>
            <w:r w:rsidRPr="007D1407">
              <w:rPr>
                <w:lang w:val="uk-UA"/>
              </w:rPr>
              <w:t xml:space="preserve">Суспільствознавство </w:t>
            </w:r>
          </w:p>
        </w:tc>
        <w:tc>
          <w:tcPr>
            <w:tcW w:w="4495" w:type="dxa"/>
          </w:tcPr>
          <w:p w:rsidR="007D1407" w:rsidRPr="007D1407" w:rsidRDefault="007D1407" w:rsidP="007D1407">
            <w:pPr>
              <w:rPr>
                <w:lang w:val="uk-UA"/>
              </w:rPr>
            </w:pPr>
            <w:r w:rsidRPr="007D1407">
              <w:rPr>
                <w:lang w:val="uk-UA"/>
              </w:rPr>
              <w:t>Історія України</w:t>
            </w:r>
          </w:p>
        </w:tc>
        <w:tc>
          <w:tcPr>
            <w:tcW w:w="2409" w:type="dxa"/>
          </w:tcPr>
          <w:p w:rsidR="007D1407" w:rsidRPr="007D1407" w:rsidRDefault="007D1407" w:rsidP="007D1407">
            <w:pPr>
              <w:jc w:val="center"/>
              <w:rPr>
                <w:lang w:val="uk-UA"/>
              </w:rPr>
            </w:pPr>
            <w:r w:rsidRPr="007D1407">
              <w:rPr>
                <w:lang w:val="uk-UA"/>
              </w:rPr>
              <w:t>1,5</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lang w:val="uk-UA"/>
              </w:rPr>
            </w:pPr>
            <w:r w:rsidRPr="007D1407">
              <w:rPr>
                <w:lang w:val="uk-UA"/>
              </w:rPr>
              <w:t>Всесвітня історія</w:t>
            </w:r>
          </w:p>
        </w:tc>
        <w:tc>
          <w:tcPr>
            <w:tcW w:w="2409" w:type="dxa"/>
          </w:tcPr>
          <w:p w:rsidR="007D1407" w:rsidRPr="007D1407" w:rsidRDefault="007D1407" w:rsidP="007D1407">
            <w:pPr>
              <w:jc w:val="center"/>
              <w:rPr>
                <w:lang w:val="uk-UA"/>
              </w:rPr>
            </w:pPr>
            <w:r w:rsidRPr="007D1407">
              <w:rPr>
                <w:lang w:val="uk-UA"/>
              </w:rPr>
              <w:t>1</w:t>
            </w:r>
          </w:p>
        </w:tc>
      </w:tr>
      <w:tr w:rsidR="007D1407" w:rsidRPr="007D1407" w:rsidTr="007D1407">
        <w:tc>
          <w:tcPr>
            <w:tcW w:w="2276" w:type="dxa"/>
          </w:tcPr>
          <w:p w:rsidR="007D1407" w:rsidRPr="007D1407" w:rsidRDefault="007D1407" w:rsidP="007D1407">
            <w:pPr>
              <w:rPr>
                <w:lang w:val="uk-UA"/>
              </w:rPr>
            </w:pPr>
            <w:r w:rsidRPr="007D1407">
              <w:rPr>
                <w:lang w:val="uk-UA"/>
              </w:rPr>
              <w:t>Громадянська освіта</w:t>
            </w:r>
          </w:p>
        </w:tc>
        <w:tc>
          <w:tcPr>
            <w:tcW w:w="4495" w:type="dxa"/>
          </w:tcPr>
          <w:p w:rsidR="007D1407" w:rsidRPr="007D1407" w:rsidRDefault="007D1407" w:rsidP="007D1407">
            <w:pPr>
              <w:rPr>
                <w:lang w:val="uk-UA"/>
              </w:rPr>
            </w:pPr>
            <w:r w:rsidRPr="007D1407">
              <w:rPr>
                <w:lang w:val="uk-UA"/>
              </w:rPr>
              <w:t>Громадянська освіта</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2276" w:type="dxa"/>
          </w:tcPr>
          <w:p w:rsidR="007D1407" w:rsidRPr="007D1407" w:rsidRDefault="007D1407" w:rsidP="007D1407">
            <w:pPr>
              <w:rPr>
                <w:lang w:val="uk-UA"/>
              </w:rPr>
            </w:pPr>
            <w:r w:rsidRPr="007D1407">
              <w:rPr>
                <w:lang w:val="uk-UA"/>
              </w:rPr>
              <w:t xml:space="preserve">Математика </w:t>
            </w:r>
          </w:p>
        </w:tc>
        <w:tc>
          <w:tcPr>
            <w:tcW w:w="4495" w:type="dxa"/>
          </w:tcPr>
          <w:p w:rsidR="007D1407" w:rsidRPr="007D1407" w:rsidRDefault="007D1407" w:rsidP="007D1407">
            <w:pPr>
              <w:rPr>
                <w:lang w:val="uk-UA"/>
              </w:rPr>
            </w:pPr>
            <w:r w:rsidRPr="007D1407">
              <w:rPr>
                <w:lang w:val="uk-UA"/>
              </w:rPr>
              <w:t>Математика (алгебра і початки аналізу та геометрія)</w:t>
            </w:r>
          </w:p>
        </w:tc>
        <w:tc>
          <w:tcPr>
            <w:tcW w:w="2409" w:type="dxa"/>
          </w:tcPr>
          <w:p w:rsidR="007D1407" w:rsidRPr="007D1407" w:rsidRDefault="007D1407" w:rsidP="007D1407">
            <w:pPr>
              <w:jc w:val="center"/>
              <w:rPr>
                <w:lang w:val="uk-UA"/>
              </w:rPr>
            </w:pPr>
            <w:r w:rsidRPr="007D1407">
              <w:rPr>
                <w:lang w:val="uk-UA"/>
              </w:rPr>
              <w:t>3</w:t>
            </w:r>
          </w:p>
        </w:tc>
      </w:tr>
      <w:tr w:rsidR="007D1407" w:rsidRPr="007D1407" w:rsidTr="007D1407">
        <w:tc>
          <w:tcPr>
            <w:tcW w:w="2276" w:type="dxa"/>
            <w:vMerge w:val="restart"/>
          </w:tcPr>
          <w:p w:rsidR="007D1407" w:rsidRPr="007D1407" w:rsidRDefault="007D1407" w:rsidP="007D1407">
            <w:pPr>
              <w:rPr>
                <w:lang w:val="uk-UA"/>
              </w:rPr>
            </w:pPr>
            <w:r w:rsidRPr="007D1407">
              <w:rPr>
                <w:lang w:val="uk-UA"/>
              </w:rPr>
              <w:t>Природознавство</w:t>
            </w:r>
          </w:p>
        </w:tc>
        <w:tc>
          <w:tcPr>
            <w:tcW w:w="4495" w:type="dxa"/>
          </w:tcPr>
          <w:p w:rsidR="007D1407" w:rsidRPr="007D1407" w:rsidRDefault="007D1407" w:rsidP="007D1407">
            <w:pPr>
              <w:rPr>
                <w:lang w:val="uk-UA"/>
              </w:rPr>
            </w:pPr>
            <w:r w:rsidRPr="007D1407">
              <w:rPr>
                <w:lang w:val="uk-UA"/>
              </w:rPr>
              <w:t>Біологія і екологія</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lang w:val="uk-UA"/>
              </w:rPr>
            </w:pPr>
            <w:r w:rsidRPr="007D1407">
              <w:rPr>
                <w:lang w:val="uk-UA"/>
              </w:rPr>
              <w:t>Географія</w:t>
            </w:r>
          </w:p>
        </w:tc>
        <w:tc>
          <w:tcPr>
            <w:tcW w:w="2409" w:type="dxa"/>
          </w:tcPr>
          <w:p w:rsidR="007D1407" w:rsidRPr="007D1407" w:rsidRDefault="007D1407" w:rsidP="007D1407">
            <w:pPr>
              <w:jc w:val="center"/>
              <w:rPr>
                <w:lang w:val="uk-UA"/>
              </w:rPr>
            </w:pPr>
            <w:r w:rsidRPr="007D1407">
              <w:rPr>
                <w:lang w:val="uk-UA"/>
              </w:rPr>
              <w:t>1,5</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lang w:val="uk-UA"/>
              </w:rPr>
            </w:pPr>
            <w:r w:rsidRPr="007D1407">
              <w:rPr>
                <w:lang w:val="uk-UA"/>
              </w:rPr>
              <w:t xml:space="preserve">Фізика </w:t>
            </w:r>
          </w:p>
        </w:tc>
        <w:tc>
          <w:tcPr>
            <w:tcW w:w="2409" w:type="dxa"/>
          </w:tcPr>
          <w:p w:rsidR="007D1407" w:rsidRPr="007D1407" w:rsidRDefault="007D1407" w:rsidP="007D1407">
            <w:pPr>
              <w:jc w:val="center"/>
              <w:rPr>
                <w:lang w:val="uk-UA"/>
              </w:rPr>
            </w:pPr>
            <w:r w:rsidRPr="007D1407">
              <w:rPr>
                <w:lang w:val="uk-UA"/>
              </w:rPr>
              <w:t>3</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lang w:val="uk-UA"/>
              </w:rPr>
            </w:pPr>
            <w:r w:rsidRPr="007D1407">
              <w:rPr>
                <w:lang w:val="uk-UA"/>
              </w:rPr>
              <w:t>Хімія</w:t>
            </w:r>
          </w:p>
        </w:tc>
        <w:tc>
          <w:tcPr>
            <w:tcW w:w="2409" w:type="dxa"/>
          </w:tcPr>
          <w:p w:rsidR="007D1407" w:rsidRPr="007D1407" w:rsidRDefault="007D1407" w:rsidP="007D1407">
            <w:pPr>
              <w:jc w:val="center"/>
              <w:rPr>
                <w:lang w:val="uk-UA"/>
              </w:rPr>
            </w:pPr>
            <w:r w:rsidRPr="007D1407">
              <w:rPr>
                <w:lang w:val="uk-UA"/>
              </w:rPr>
              <w:t>1,5</w:t>
            </w:r>
          </w:p>
        </w:tc>
      </w:tr>
      <w:tr w:rsidR="007D1407" w:rsidRPr="007D1407" w:rsidTr="007D1407">
        <w:trPr>
          <w:trHeight w:val="258"/>
        </w:trPr>
        <w:tc>
          <w:tcPr>
            <w:tcW w:w="2276" w:type="dxa"/>
            <w:vMerge w:val="restart"/>
          </w:tcPr>
          <w:p w:rsidR="007D1407" w:rsidRPr="007D1407" w:rsidRDefault="007D1407" w:rsidP="007D1407">
            <w:pPr>
              <w:rPr>
                <w:lang w:val="uk-UA"/>
              </w:rPr>
            </w:pPr>
            <w:r w:rsidRPr="007D1407">
              <w:rPr>
                <w:lang w:val="uk-UA"/>
              </w:rPr>
              <w:t xml:space="preserve">Здоров’я </w:t>
            </w:r>
            <w:r w:rsidRPr="007D1407">
              <w:t xml:space="preserve"> </w:t>
            </w:r>
            <w:r w:rsidRPr="007D1407">
              <w:rPr>
                <w:lang w:val="uk-UA"/>
              </w:rPr>
              <w:t xml:space="preserve">і фізична культура </w:t>
            </w:r>
          </w:p>
        </w:tc>
        <w:tc>
          <w:tcPr>
            <w:tcW w:w="4495" w:type="dxa"/>
          </w:tcPr>
          <w:p w:rsidR="007D1407" w:rsidRPr="007D1407" w:rsidRDefault="007D1407" w:rsidP="007D1407">
            <w:pPr>
              <w:rPr>
                <w:lang w:val="uk-UA"/>
              </w:rPr>
            </w:pPr>
            <w:r w:rsidRPr="007D1407">
              <w:rPr>
                <w:lang w:val="uk-UA"/>
              </w:rPr>
              <w:t>Фізична культура</w:t>
            </w:r>
          </w:p>
        </w:tc>
        <w:tc>
          <w:tcPr>
            <w:tcW w:w="2409" w:type="dxa"/>
          </w:tcPr>
          <w:p w:rsidR="007D1407" w:rsidRPr="007D1407" w:rsidRDefault="007D1407" w:rsidP="007D1407">
            <w:pPr>
              <w:jc w:val="center"/>
              <w:rPr>
                <w:lang w:val="uk-UA"/>
              </w:rPr>
            </w:pPr>
            <w:r w:rsidRPr="007D1407">
              <w:rPr>
                <w:lang w:val="uk-UA"/>
              </w:rPr>
              <w:t>3</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lang w:val="uk-UA"/>
              </w:rPr>
            </w:pPr>
            <w:r w:rsidRPr="007D1407">
              <w:rPr>
                <w:lang w:val="uk-UA"/>
              </w:rPr>
              <w:t>Захист Вітчизни</w:t>
            </w:r>
          </w:p>
        </w:tc>
        <w:tc>
          <w:tcPr>
            <w:tcW w:w="2409" w:type="dxa"/>
          </w:tcPr>
          <w:p w:rsidR="007D1407" w:rsidRPr="007D1407" w:rsidRDefault="007D1407" w:rsidP="007D1407">
            <w:pPr>
              <w:jc w:val="center"/>
              <w:rPr>
                <w:lang w:val="uk-UA"/>
              </w:rPr>
            </w:pPr>
            <w:r w:rsidRPr="007D1407">
              <w:rPr>
                <w:lang w:val="uk-UA"/>
              </w:rPr>
              <w:t>1,5</w:t>
            </w:r>
          </w:p>
        </w:tc>
      </w:tr>
      <w:tr w:rsidR="007D1407" w:rsidRPr="007D1407" w:rsidTr="007D1407">
        <w:tc>
          <w:tcPr>
            <w:tcW w:w="2276" w:type="dxa"/>
            <w:vMerge w:val="restart"/>
          </w:tcPr>
          <w:p w:rsidR="007D1407" w:rsidRPr="007D1407" w:rsidRDefault="007D1407" w:rsidP="007D1407">
            <w:pPr>
              <w:rPr>
                <w:b/>
                <w:lang w:val="uk-UA"/>
              </w:rPr>
            </w:pPr>
            <w:r w:rsidRPr="007D1407">
              <w:rPr>
                <w:b/>
                <w:lang w:val="uk-UA"/>
              </w:rPr>
              <w:t>Вибірково-обовязкові предмети</w:t>
            </w:r>
          </w:p>
        </w:tc>
        <w:tc>
          <w:tcPr>
            <w:tcW w:w="4495" w:type="dxa"/>
          </w:tcPr>
          <w:p w:rsidR="007D1407" w:rsidRPr="007D1407" w:rsidRDefault="007D1407" w:rsidP="007D1407">
            <w:pPr>
              <w:rPr>
                <w:b/>
                <w:lang w:val="uk-UA"/>
              </w:rPr>
            </w:pPr>
            <w:r w:rsidRPr="007D1407">
              <w:rPr>
                <w:b/>
                <w:lang w:val="uk-UA"/>
              </w:rPr>
              <w:t>Інформатика</w:t>
            </w:r>
          </w:p>
        </w:tc>
        <w:tc>
          <w:tcPr>
            <w:tcW w:w="2409" w:type="dxa"/>
          </w:tcPr>
          <w:p w:rsidR="007D1407" w:rsidRPr="007D1407" w:rsidRDefault="007D1407" w:rsidP="007D1407">
            <w:pPr>
              <w:jc w:val="center"/>
              <w:rPr>
                <w:lang w:val="uk-UA"/>
              </w:rPr>
            </w:pPr>
            <w:r w:rsidRPr="007D1407">
              <w:rPr>
                <w:lang w:val="uk-UA"/>
              </w:rPr>
              <w:t>1,5</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b/>
                <w:lang w:val="uk-UA"/>
              </w:rPr>
            </w:pPr>
            <w:r w:rsidRPr="007D1407">
              <w:rPr>
                <w:b/>
                <w:lang w:val="uk-UA"/>
              </w:rPr>
              <w:t>Мистецтво</w:t>
            </w:r>
          </w:p>
        </w:tc>
        <w:tc>
          <w:tcPr>
            <w:tcW w:w="2409" w:type="dxa"/>
          </w:tcPr>
          <w:p w:rsidR="007D1407" w:rsidRPr="007D1407" w:rsidRDefault="007D1407" w:rsidP="007D1407">
            <w:pPr>
              <w:jc w:val="center"/>
              <w:rPr>
                <w:lang w:val="uk-UA"/>
              </w:rPr>
            </w:pPr>
            <w:r w:rsidRPr="007D1407">
              <w:rPr>
                <w:lang w:val="uk-UA"/>
              </w:rPr>
              <w:t>1,5</w:t>
            </w:r>
          </w:p>
        </w:tc>
      </w:tr>
      <w:tr w:rsidR="007D1407" w:rsidRPr="007D1407" w:rsidTr="007D1407">
        <w:tc>
          <w:tcPr>
            <w:tcW w:w="6771" w:type="dxa"/>
            <w:gridSpan w:val="2"/>
          </w:tcPr>
          <w:p w:rsidR="007D1407" w:rsidRPr="007D1407" w:rsidRDefault="007D1407" w:rsidP="007D1407">
            <w:pPr>
              <w:rPr>
                <w:lang w:val="uk-UA"/>
              </w:rPr>
            </w:pPr>
            <w:r w:rsidRPr="007D1407">
              <w:rPr>
                <w:lang w:val="uk-UA"/>
              </w:rPr>
              <w:t xml:space="preserve">Разом: </w:t>
            </w:r>
          </w:p>
        </w:tc>
        <w:tc>
          <w:tcPr>
            <w:tcW w:w="2409" w:type="dxa"/>
          </w:tcPr>
          <w:p w:rsidR="007D1407" w:rsidRPr="007D1407" w:rsidRDefault="007D1407" w:rsidP="007D1407">
            <w:pPr>
              <w:jc w:val="center"/>
              <w:rPr>
                <w:lang w:val="uk-UA"/>
              </w:rPr>
            </w:pPr>
            <w:r w:rsidRPr="007D1407">
              <w:rPr>
                <w:lang w:val="uk-UA"/>
              </w:rPr>
              <w:t>33+3</w:t>
            </w:r>
          </w:p>
        </w:tc>
      </w:tr>
      <w:tr w:rsidR="007D1407" w:rsidRPr="007D1407" w:rsidTr="007D1407">
        <w:tc>
          <w:tcPr>
            <w:tcW w:w="6771" w:type="dxa"/>
            <w:gridSpan w:val="2"/>
          </w:tcPr>
          <w:p w:rsidR="007D1407" w:rsidRPr="007D1407" w:rsidRDefault="007D1407" w:rsidP="007D1407">
            <w:pPr>
              <w:rPr>
                <w:lang w:val="uk-UA"/>
              </w:rPr>
            </w:pPr>
            <w:r w:rsidRPr="007D1407">
              <w:rPr>
                <w:b/>
                <w:lang w:val="uk-UA"/>
              </w:rPr>
              <w:t>Варіативна складова. Не входить в ГДНН</w:t>
            </w:r>
          </w:p>
        </w:tc>
        <w:tc>
          <w:tcPr>
            <w:tcW w:w="2409" w:type="dxa"/>
          </w:tcPr>
          <w:p w:rsidR="007D1407" w:rsidRPr="007D1407" w:rsidRDefault="007D1407" w:rsidP="007D1407">
            <w:pPr>
              <w:jc w:val="center"/>
              <w:rPr>
                <w:lang w:val="uk-UA"/>
              </w:rPr>
            </w:pPr>
          </w:p>
        </w:tc>
      </w:tr>
      <w:tr w:rsidR="007D1407" w:rsidRPr="007D1407" w:rsidTr="007D1407">
        <w:tc>
          <w:tcPr>
            <w:tcW w:w="6771" w:type="dxa"/>
            <w:gridSpan w:val="2"/>
          </w:tcPr>
          <w:p w:rsidR="007D1407" w:rsidRPr="007D1407" w:rsidRDefault="007D1407" w:rsidP="007D1407">
            <w:pPr>
              <w:rPr>
                <w:lang w:val="uk-UA"/>
              </w:rPr>
            </w:pPr>
            <w:r w:rsidRPr="007D1407">
              <w:rPr>
                <w:lang w:val="uk-UA"/>
              </w:rPr>
              <w:t>Індивідуальні та групові заняття з англійської мови</w:t>
            </w:r>
          </w:p>
        </w:tc>
        <w:tc>
          <w:tcPr>
            <w:tcW w:w="2409" w:type="dxa"/>
          </w:tcPr>
          <w:p w:rsidR="007D1407" w:rsidRPr="007D1407" w:rsidRDefault="007D1407" w:rsidP="007D1407">
            <w:pPr>
              <w:jc w:val="center"/>
              <w:rPr>
                <w:lang w:val="uk-UA"/>
              </w:rPr>
            </w:pPr>
            <w:r w:rsidRPr="007D1407">
              <w:rPr>
                <w:lang w:val="uk-UA"/>
              </w:rPr>
              <w:t>1</w:t>
            </w:r>
          </w:p>
        </w:tc>
      </w:tr>
      <w:tr w:rsidR="007D1407" w:rsidRPr="007D1407" w:rsidTr="007D1407">
        <w:tc>
          <w:tcPr>
            <w:tcW w:w="6771" w:type="dxa"/>
            <w:gridSpan w:val="2"/>
          </w:tcPr>
          <w:p w:rsidR="007D1407" w:rsidRPr="007D1407" w:rsidRDefault="007D1407" w:rsidP="007D1407">
            <w:pPr>
              <w:rPr>
                <w:lang w:val="uk-UA"/>
              </w:rPr>
            </w:pPr>
            <w:r w:rsidRPr="007D1407">
              <w:rPr>
                <w:lang w:val="uk-UA"/>
              </w:rPr>
              <w:t>Індивідуальні та групові заняття з німецької мови</w:t>
            </w:r>
          </w:p>
        </w:tc>
        <w:tc>
          <w:tcPr>
            <w:tcW w:w="2409" w:type="dxa"/>
          </w:tcPr>
          <w:p w:rsidR="007D1407" w:rsidRPr="007D1407" w:rsidRDefault="007D1407" w:rsidP="007D1407">
            <w:pPr>
              <w:jc w:val="center"/>
              <w:rPr>
                <w:lang w:val="uk-UA"/>
              </w:rPr>
            </w:pPr>
            <w:r w:rsidRPr="007D1407">
              <w:rPr>
                <w:lang w:val="uk-UA"/>
              </w:rPr>
              <w:t>1</w:t>
            </w:r>
          </w:p>
        </w:tc>
      </w:tr>
      <w:tr w:rsidR="007D1407" w:rsidRPr="007D1407" w:rsidTr="007D1407">
        <w:tc>
          <w:tcPr>
            <w:tcW w:w="6771" w:type="dxa"/>
            <w:gridSpan w:val="2"/>
          </w:tcPr>
          <w:p w:rsidR="007D1407" w:rsidRPr="007D1407" w:rsidRDefault="007D1407" w:rsidP="007D1407">
            <w:pPr>
              <w:rPr>
                <w:lang w:val="uk-UA"/>
              </w:rPr>
            </w:pPr>
            <w:r w:rsidRPr="007D1407">
              <w:rPr>
                <w:lang w:val="uk-UA"/>
              </w:rPr>
              <w:t>Разом:</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6771" w:type="dxa"/>
            <w:gridSpan w:val="2"/>
          </w:tcPr>
          <w:p w:rsidR="007D1407" w:rsidRPr="007D1407" w:rsidRDefault="007D1407" w:rsidP="007D1407">
            <w:pPr>
              <w:rPr>
                <w:b/>
                <w:lang w:val="uk-UA"/>
              </w:rPr>
            </w:pPr>
            <w:r w:rsidRPr="007D1407">
              <w:rPr>
                <w:b/>
                <w:lang w:val="uk-UA"/>
              </w:rPr>
              <w:t>Гранично допустиме навчальне навантаження (ГДНН) (без Фізк.)</w:t>
            </w:r>
          </w:p>
        </w:tc>
        <w:tc>
          <w:tcPr>
            <w:tcW w:w="2409" w:type="dxa"/>
          </w:tcPr>
          <w:p w:rsidR="007D1407" w:rsidRPr="007D1407" w:rsidRDefault="007D1407" w:rsidP="007D1407">
            <w:pPr>
              <w:jc w:val="center"/>
              <w:rPr>
                <w:lang w:val="uk-UA"/>
              </w:rPr>
            </w:pPr>
            <w:r w:rsidRPr="007D1407">
              <w:rPr>
                <w:lang w:val="uk-UA"/>
              </w:rPr>
              <w:t>33</w:t>
            </w:r>
          </w:p>
        </w:tc>
      </w:tr>
      <w:tr w:rsidR="007D1407" w:rsidRPr="007D1407" w:rsidTr="007D1407">
        <w:tc>
          <w:tcPr>
            <w:tcW w:w="6771" w:type="dxa"/>
            <w:gridSpan w:val="2"/>
          </w:tcPr>
          <w:p w:rsidR="007D1407" w:rsidRPr="007D1407" w:rsidRDefault="007D1407" w:rsidP="007D1407">
            <w:pPr>
              <w:rPr>
                <w:b/>
                <w:lang w:val="uk-UA"/>
              </w:rPr>
            </w:pPr>
            <w:r w:rsidRPr="007D1407">
              <w:rPr>
                <w:b/>
                <w:lang w:val="uk-UA"/>
              </w:rPr>
              <w:t>Варіативна складова (ліміт годин)</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6771" w:type="dxa"/>
            <w:gridSpan w:val="2"/>
          </w:tcPr>
          <w:p w:rsidR="007D1407" w:rsidRPr="007D1407" w:rsidRDefault="007D1407" w:rsidP="007D1407">
            <w:pPr>
              <w:rPr>
                <w:b/>
                <w:lang w:val="uk-UA"/>
              </w:rPr>
            </w:pPr>
            <w:r w:rsidRPr="007D1407">
              <w:rPr>
                <w:b/>
                <w:lang w:val="uk-UA"/>
              </w:rPr>
              <w:t>Всього (без урахування поділу класу на групи)</w:t>
            </w:r>
          </w:p>
        </w:tc>
        <w:tc>
          <w:tcPr>
            <w:tcW w:w="2409" w:type="dxa"/>
          </w:tcPr>
          <w:p w:rsidR="007D1407" w:rsidRPr="007D1407" w:rsidRDefault="007D1407" w:rsidP="007D1407">
            <w:pPr>
              <w:jc w:val="center"/>
              <w:rPr>
                <w:lang w:val="uk-UA"/>
              </w:rPr>
            </w:pPr>
            <w:r w:rsidRPr="007D1407">
              <w:rPr>
                <w:lang w:val="uk-UA"/>
              </w:rPr>
              <w:t>38</w:t>
            </w:r>
          </w:p>
        </w:tc>
      </w:tr>
    </w:tbl>
    <w:p w:rsidR="007D1407" w:rsidRPr="007D1407" w:rsidRDefault="007D1407" w:rsidP="007D1407">
      <w:pPr>
        <w:spacing w:after="0" w:line="240" w:lineRule="auto"/>
        <w:rPr>
          <w:rFonts w:ascii="Times New Roman" w:eastAsia="Times New Roman" w:hAnsi="Times New Roman" w:cs="Times New Roman"/>
          <w:sz w:val="24"/>
          <w:szCs w:val="20"/>
          <w:lang w:val="uk-UA" w:eastAsia="ru-RU"/>
        </w:rPr>
      </w:pPr>
    </w:p>
    <w:p w:rsidR="007D1407" w:rsidRPr="007D1407" w:rsidRDefault="007D1407" w:rsidP="007D1407">
      <w:pPr>
        <w:spacing w:after="0" w:line="240" w:lineRule="auto"/>
        <w:rPr>
          <w:rFonts w:ascii="Times New Roman" w:eastAsia="Times New Roman" w:hAnsi="Times New Roman" w:cs="Times New Roman"/>
          <w:sz w:val="24"/>
          <w:szCs w:val="20"/>
          <w:lang w:val="uk-UA" w:eastAsia="ru-RU"/>
        </w:rPr>
      </w:pPr>
    </w:p>
    <w:p w:rsidR="007D1407" w:rsidRPr="007D1407" w:rsidRDefault="007D1407" w:rsidP="007D1407">
      <w:pPr>
        <w:spacing w:after="0" w:line="240" w:lineRule="auto"/>
        <w:rPr>
          <w:rFonts w:ascii="Times New Roman" w:eastAsia="Times New Roman" w:hAnsi="Times New Roman" w:cs="Times New Roman"/>
          <w:sz w:val="24"/>
          <w:szCs w:val="20"/>
          <w:lang w:val="uk-UA" w:eastAsia="ru-RU"/>
        </w:rPr>
      </w:pPr>
    </w:p>
    <w:p w:rsidR="007D1407" w:rsidRPr="007D1407" w:rsidRDefault="007D1407" w:rsidP="007D1407">
      <w:pPr>
        <w:spacing w:after="0" w:line="240" w:lineRule="auto"/>
        <w:rPr>
          <w:rFonts w:ascii="Times New Roman" w:eastAsia="Times New Roman" w:hAnsi="Times New Roman" w:cs="Times New Roman"/>
          <w:sz w:val="24"/>
          <w:szCs w:val="20"/>
          <w:lang w:val="uk-UA" w:eastAsia="ru-RU"/>
        </w:rPr>
      </w:pPr>
      <w:r w:rsidRPr="007D1407">
        <w:rPr>
          <w:rFonts w:ascii="Times New Roman" w:eastAsia="Times New Roman" w:hAnsi="Times New Roman" w:cs="Times New Roman"/>
          <w:sz w:val="24"/>
          <w:szCs w:val="20"/>
          <w:lang w:val="uk-UA" w:eastAsia="ru-RU"/>
        </w:rPr>
        <w:t>Директор Харківської гімназії №14 Харківської</w:t>
      </w:r>
    </w:p>
    <w:p w:rsidR="007D1407" w:rsidRPr="007D1407" w:rsidRDefault="007D1407" w:rsidP="007D1407">
      <w:pPr>
        <w:spacing w:after="0" w:line="240" w:lineRule="auto"/>
        <w:rPr>
          <w:rFonts w:ascii="Times New Roman" w:eastAsia="Times New Roman" w:hAnsi="Times New Roman" w:cs="Times New Roman"/>
          <w:sz w:val="24"/>
          <w:szCs w:val="20"/>
          <w:lang w:val="uk-UA" w:eastAsia="ru-RU"/>
        </w:rPr>
      </w:pPr>
      <w:r w:rsidRPr="007D1407">
        <w:rPr>
          <w:rFonts w:ascii="Times New Roman" w:eastAsia="Times New Roman" w:hAnsi="Times New Roman" w:cs="Times New Roman"/>
          <w:sz w:val="24"/>
          <w:szCs w:val="20"/>
          <w:lang w:val="uk-UA" w:eastAsia="ru-RU"/>
        </w:rPr>
        <w:t>міської ради Харківської області</w:t>
      </w:r>
      <w:r w:rsidRPr="007D1407">
        <w:rPr>
          <w:rFonts w:ascii="Times New Roman" w:eastAsia="Times New Roman" w:hAnsi="Times New Roman" w:cs="Times New Roman"/>
          <w:sz w:val="24"/>
          <w:szCs w:val="20"/>
          <w:lang w:val="uk-UA" w:eastAsia="ru-RU"/>
        </w:rPr>
        <w:tab/>
      </w:r>
      <w:r w:rsidRPr="007D1407">
        <w:rPr>
          <w:rFonts w:ascii="Times New Roman" w:eastAsia="Times New Roman" w:hAnsi="Times New Roman" w:cs="Times New Roman"/>
          <w:sz w:val="24"/>
          <w:szCs w:val="20"/>
          <w:lang w:val="uk-UA" w:eastAsia="ru-RU"/>
        </w:rPr>
        <w:tab/>
      </w:r>
      <w:r w:rsidRPr="007D1407">
        <w:rPr>
          <w:rFonts w:ascii="Times New Roman" w:eastAsia="Times New Roman" w:hAnsi="Times New Roman" w:cs="Times New Roman"/>
          <w:sz w:val="24"/>
          <w:szCs w:val="20"/>
          <w:lang w:val="uk-UA" w:eastAsia="ru-RU"/>
        </w:rPr>
        <w:tab/>
      </w:r>
      <w:r w:rsidRPr="007D1407">
        <w:rPr>
          <w:rFonts w:ascii="Times New Roman" w:eastAsia="Times New Roman" w:hAnsi="Times New Roman" w:cs="Times New Roman"/>
          <w:sz w:val="24"/>
          <w:szCs w:val="20"/>
          <w:lang w:val="uk-UA" w:eastAsia="ru-RU"/>
        </w:rPr>
        <w:tab/>
        <w:t xml:space="preserve">   </w:t>
      </w:r>
      <w:r w:rsidRPr="007D1407">
        <w:rPr>
          <w:rFonts w:ascii="Times New Roman" w:eastAsia="Times New Roman" w:hAnsi="Times New Roman" w:cs="Times New Roman"/>
          <w:sz w:val="24"/>
          <w:szCs w:val="20"/>
          <w:lang w:val="uk-UA" w:eastAsia="ru-RU"/>
        </w:rPr>
        <w:tab/>
      </w:r>
      <w:r w:rsidRPr="007D1407">
        <w:rPr>
          <w:rFonts w:ascii="Times New Roman" w:eastAsia="Times New Roman" w:hAnsi="Times New Roman" w:cs="Times New Roman"/>
          <w:sz w:val="24"/>
          <w:szCs w:val="20"/>
          <w:lang w:val="uk-UA" w:eastAsia="ru-RU"/>
        </w:rPr>
        <w:tab/>
        <w:t xml:space="preserve">     Н.І.Шкурапет</w:t>
      </w:r>
    </w:p>
    <w:p w:rsidR="007D1407" w:rsidRPr="007D1407" w:rsidRDefault="007D1407" w:rsidP="007D1407">
      <w:pPr>
        <w:rPr>
          <w:lang w:val="uk-UA"/>
        </w:rPr>
      </w:pPr>
    </w:p>
    <w:p w:rsidR="007D1407" w:rsidRPr="007D1407" w:rsidRDefault="007D1407" w:rsidP="007D1407">
      <w:pPr>
        <w:rPr>
          <w:lang w:val="uk-UA"/>
        </w:rPr>
      </w:pPr>
    </w:p>
    <w:p w:rsidR="007D1407" w:rsidRPr="007D1407" w:rsidRDefault="007D1407" w:rsidP="007D1407">
      <w:pPr>
        <w:jc w:val="right"/>
        <w:rPr>
          <w:lang w:val="uk-UA"/>
        </w:rPr>
      </w:pPr>
    </w:p>
    <w:p w:rsidR="007D1407" w:rsidRPr="007D1407" w:rsidRDefault="007D1407" w:rsidP="007D1407">
      <w:pPr>
        <w:jc w:val="right"/>
        <w:rPr>
          <w:lang w:val="uk-UA"/>
        </w:rPr>
      </w:pPr>
      <w:r w:rsidRPr="007D1407">
        <w:rPr>
          <w:lang w:val="uk-UA"/>
        </w:rPr>
        <w:t>24</w:t>
      </w:r>
    </w:p>
    <w:p w:rsidR="007D1407" w:rsidRPr="007D1407" w:rsidRDefault="007D1407" w:rsidP="007D1407">
      <w:pPr>
        <w:rPr>
          <w:lang w:val="uk-UA"/>
        </w:rPr>
      </w:pPr>
    </w:p>
    <w:p w:rsidR="007D1407" w:rsidRPr="007D1407" w:rsidRDefault="007D1407" w:rsidP="007D1407">
      <w:pPr>
        <w:shd w:val="clear" w:color="auto" w:fill="FFFFFF"/>
        <w:spacing w:after="0" w:line="240" w:lineRule="auto"/>
        <w:ind w:left="4956"/>
        <w:rPr>
          <w:rFonts w:ascii="Times New Roman" w:eastAsia="Calibri" w:hAnsi="Times New Roman" w:cs="Times New Roman"/>
          <w:sz w:val="27"/>
          <w:szCs w:val="27"/>
          <w:lang w:val="uk-UA"/>
        </w:rPr>
      </w:pPr>
    </w:p>
    <w:p w:rsidR="007D1407" w:rsidRPr="007D1407" w:rsidRDefault="007D1407" w:rsidP="007D1407">
      <w:pPr>
        <w:shd w:val="clear" w:color="auto" w:fill="FFFFFF"/>
        <w:spacing w:after="0" w:line="240" w:lineRule="auto"/>
        <w:ind w:left="4956"/>
        <w:rPr>
          <w:rFonts w:ascii="Times New Roman" w:eastAsia="Calibri" w:hAnsi="Times New Roman" w:cs="Times New Roman"/>
          <w:sz w:val="27"/>
          <w:szCs w:val="27"/>
          <w:lang w:val="uk-UA"/>
        </w:rPr>
      </w:pPr>
    </w:p>
    <w:tbl>
      <w:tblPr>
        <w:tblStyle w:val="4"/>
        <w:tblpPr w:leftFromText="180" w:rightFromText="180" w:vertAnchor="text" w:horzAnchor="margin" w:tblpY="-682"/>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7D1407" w:rsidRPr="007D1407" w:rsidTr="007D1407">
        <w:tc>
          <w:tcPr>
            <w:tcW w:w="5211" w:type="dxa"/>
          </w:tcPr>
          <w:p w:rsidR="007D1407" w:rsidRPr="007D1407" w:rsidRDefault="007D1407" w:rsidP="007D1407">
            <w:pPr>
              <w:rPr>
                <w:sz w:val="24"/>
                <w:lang w:val="uk-UA"/>
              </w:rPr>
            </w:pPr>
          </w:p>
        </w:tc>
        <w:tc>
          <w:tcPr>
            <w:tcW w:w="4360" w:type="dxa"/>
          </w:tcPr>
          <w:p w:rsidR="007D1407" w:rsidRPr="007D1407" w:rsidRDefault="007D1407" w:rsidP="007D1407">
            <w:pPr>
              <w:rPr>
                <w:sz w:val="24"/>
                <w:lang w:val="uk-UA"/>
              </w:rPr>
            </w:pPr>
            <w:r w:rsidRPr="007D1407">
              <w:rPr>
                <w:sz w:val="24"/>
                <w:lang w:val="uk-UA"/>
              </w:rPr>
              <w:t>Додаток  3</w:t>
            </w:r>
          </w:p>
        </w:tc>
      </w:tr>
      <w:tr w:rsidR="007D1407" w:rsidRPr="007D1407" w:rsidTr="007D1407">
        <w:tc>
          <w:tcPr>
            <w:tcW w:w="5211" w:type="dxa"/>
          </w:tcPr>
          <w:p w:rsidR="007D1407" w:rsidRPr="007D1407" w:rsidRDefault="007D1407" w:rsidP="007D1407">
            <w:pPr>
              <w:rPr>
                <w:sz w:val="24"/>
                <w:lang w:val="uk-UA"/>
              </w:rPr>
            </w:pPr>
          </w:p>
        </w:tc>
        <w:tc>
          <w:tcPr>
            <w:tcW w:w="4360" w:type="dxa"/>
          </w:tcPr>
          <w:p w:rsidR="007D1407" w:rsidRPr="007D1407" w:rsidRDefault="007D1407" w:rsidP="007D1407">
            <w:pPr>
              <w:rPr>
                <w:sz w:val="24"/>
                <w:lang w:val="uk-UA"/>
              </w:rPr>
            </w:pPr>
            <w:r w:rsidRPr="007D1407">
              <w:rPr>
                <w:sz w:val="24"/>
                <w:lang w:val="uk-UA"/>
              </w:rPr>
              <w:t>складений відповідно до Типової</w:t>
            </w:r>
          </w:p>
          <w:p w:rsidR="007D1407" w:rsidRPr="007D1407" w:rsidRDefault="007D1407" w:rsidP="007D1407">
            <w:pPr>
              <w:rPr>
                <w:sz w:val="24"/>
                <w:lang w:val="uk-UA"/>
              </w:rPr>
            </w:pPr>
            <w:r w:rsidRPr="007D1407">
              <w:rPr>
                <w:sz w:val="24"/>
                <w:lang w:val="uk-UA"/>
              </w:rPr>
              <w:t xml:space="preserve">освітньої програми закладів загальної середньої освіти ІІІ ступеня, затвердженої Міністерством освіти і науки  України від 20.04.2018 № 408 </w:t>
            </w:r>
          </w:p>
          <w:p w:rsidR="007D1407" w:rsidRPr="007D1407" w:rsidRDefault="007D1407" w:rsidP="007D1407">
            <w:pPr>
              <w:rPr>
                <w:sz w:val="24"/>
                <w:lang w:val="uk-UA"/>
              </w:rPr>
            </w:pPr>
            <w:r w:rsidRPr="007D1407">
              <w:rPr>
                <w:sz w:val="24"/>
                <w:lang w:val="uk-UA"/>
              </w:rPr>
              <w:t>(таблиці № 2, 3)</w:t>
            </w:r>
          </w:p>
          <w:p w:rsidR="007D1407" w:rsidRPr="007D1407" w:rsidRDefault="007D1407" w:rsidP="007D1407">
            <w:pPr>
              <w:rPr>
                <w:sz w:val="24"/>
                <w:lang w:val="uk-UA"/>
              </w:rPr>
            </w:pPr>
            <w:r w:rsidRPr="007D1407">
              <w:rPr>
                <w:sz w:val="24"/>
                <w:lang w:val="uk-UA"/>
              </w:rPr>
              <w:t xml:space="preserve"> </w:t>
            </w:r>
          </w:p>
        </w:tc>
      </w:tr>
      <w:tr w:rsidR="007D1407" w:rsidRPr="007D1407" w:rsidTr="007D1407">
        <w:tc>
          <w:tcPr>
            <w:tcW w:w="9571" w:type="dxa"/>
            <w:gridSpan w:val="2"/>
          </w:tcPr>
          <w:p w:rsidR="007D1407" w:rsidRPr="007D1407" w:rsidRDefault="007D1407" w:rsidP="007D1407">
            <w:pPr>
              <w:rPr>
                <w:b/>
                <w:sz w:val="24"/>
                <w:lang w:val="uk-UA"/>
              </w:rPr>
            </w:pPr>
          </w:p>
          <w:p w:rsidR="007D1407" w:rsidRPr="007D1407" w:rsidRDefault="007D1407" w:rsidP="007D1407">
            <w:pPr>
              <w:jc w:val="center"/>
              <w:rPr>
                <w:b/>
                <w:sz w:val="24"/>
                <w:lang w:val="uk-UA"/>
              </w:rPr>
            </w:pPr>
            <w:r w:rsidRPr="007D1407">
              <w:rPr>
                <w:b/>
                <w:sz w:val="24"/>
                <w:lang w:val="uk-UA"/>
              </w:rPr>
              <w:t xml:space="preserve">РОБОЧИЙ НАВЧАЛЬНИЙ ПЛАН </w:t>
            </w:r>
          </w:p>
          <w:p w:rsidR="007D1407" w:rsidRPr="007D1407" w:rsidRDefault="007D1407" w:rsidP="007D1407">
            <w:pPr>
              <w:jc w:val="center"/>
              <w:rPr>
                <w:b/>
                <w:sz w:val="24"/>
                <w:lang w:val="uk-UA"/>
              </w:rPr>
            </w:pPr>
            <w:r w:rsidRPr="007D1407">
              <w:rPr>
                <w:b/>
                <w:sz w:val="24"/>
                <w:lang w:val="uk-UA"/>
              </w:rPr>
              <w:t>11-А класу гімназії з російською мовою навчання природничо-математичного напряму математичного профілю</w:t>
            </w:r>
          </w:p>
        </w:tc>
      </w:tr>
    </w:tbl>
    <w:p w:rsidR="007D1407" w:rsidRPr="007D1407" w:rsidRDefault="007D1407" w:rsidP="007D1407">
      <w:pPr>
        <w:spacing w:after="0" w:line="240" w:lineRule="auto"/>
        <w:rPr>
          <w:rFonts w:ascii="Times New Roman" w:eastAsia="Times New Roman" w:hAnsi="Times New Roman" w:cs="Times New Roman"/>
          <w:b/>
          <w:sz w:val="24"/>
          <w:szCs w:val="20"/>
          <w:lang w:val="uk-UA" w:eastAsia="ru-RU"/>
        </w:rPr>
      </w:pPr>
    </w:p>
    <w:tbl>
      <w:tblPr>
        <w:tblStyle w:val="4"/>
        <w:tblW w:w="9180" w:type="dxa"/>
        <w:tblLook w:val="04A0" w:firstRow="1" w:lastRow="0" w:firstColumn="1" w:lastColumn="0" w:noHBand="0" w:noVBand="1"/>
      </w:tblPr>
      <w:tblGrid>
        <w:gridCol w:w="2182"/>
        <w:gridCol w:w="4589"/>
        <w:gridCol w:w="2409"/>
      </w:tblGrid>
      <w:tr w:rsidR="007D1407" w:rsidRPr="007D1407" w:rsidTr="007D1407">
        <w:trPr>
          <w:trHeight w:val="516"/>
        </w:trPr>
        <w:tc>
          <w:tcPr>
            <w:tcW w:w="2182" w:type="dxa"/>
          </w:tcPr>
          <w:p w:rsidR="007D1407" w:rsidRPr="007D1407" w:rsidRDefault="007D1407" w:rsidP="007D1407">
            <w:pPr>
              <w:rPr>
                <w:lang w:val="uk-UA"/>
              </w:rPr>
            </w:pPr>
          </w:p>
          <w:p w:rsidR="007D1407" w:rsidRPr="007D1407" w:rsidRDefault="007D1407" w:rsidP="007D1407">
            <w:pPr>
              <w:rPr>
                <w:lang w:val="uk-UA"/>
              </w:rPr>
            </w:pPr>
            <w:r w:rsidRPr="007D1407">
              <w:rPr>
                <w:lang w:val="uk-UA"/>
              </w:rPr>
              <w:t>Освітні галузі</w:t>
            </w:r>
          </w:p>
        </w:tc>
        <w:tc>
          <w:tcPr>
            <w:tcW w:w="4589" w:type="dxa"/>
            <w:vAlign w:val="center"/>
          </w:tcPr>
          <w:p w:rsidR="007D1407" w:rsidRPr="007D1407" w:rsidRDefault="007D1407" w:rsidP="007D1407">
            <w:pPr>
              <w:rPr>
                <w:sz w:val="26"/>
                <w:szCs w:val="26"/>
                <w:lang w:val="uk-UA"/>
              </w:rPr>
            </w:pPr>
            <w:r w:rsidRPr="007D1407">
              <w:rPr>
                <w:lang w:val="uk-UA"/>
              </w:rPr>
              <w:t>Навчальні предмети</w:t>
            </w:r>
          </w:p>
        </w:tc>
        <w:tc>
          <w:tcPr>
            <w:tcW w:w="2409" w:type="dxa"/>
            <w:vAlign w:val="center"/>
          </w:tcPr>
          <w:p w:rsidR="007D1407" w:rsidRPr="007D1407" w:rsidRDefault="007D1407" w:rsidP="007D1407">
            <w:pPr>
              <w:rPr>
                <w:lang w:val="uk-UA"/>
              </w:rPr>
            </w:pPr>
            <w:r w:rsidRPr="007D1407">
              <w:rPr>
                <w:lang w:val="uk-UA"/>
              </w:rPr>
              <w:t>Кількість годин на тиждень у класі</w:t>
            </w:r>
          </w:p>
        </w:tc>
      </w:tr>
      <w:tr w:rsidR="007D1407" w:rsidRPr="007D1407" w:rsidTr="007D1407">
        <w:trPr>
          <w:trHeight w:val="516"/>
        </w:trPr>
        <w:tc>
          <w:tcPr>
            <w:tcW w:w="6771" w:type="dxa"/>
            <w:gridSpan w:val="2"/>
            <w:vAlign w:val="center"/>
          </w:tcPr>
          <w:p w:rsidR="007D1407" w:rsidRPr="007D1407" w:rsidRDefault="007D1407" w:rsidP="007D1407">
            <w:pPr>
              <w:jc w:val="center"/>
              <w:rPr>
                <w:sz w:val="26"/>
                <w:szCs w:val="26"/>
                <w:lang w:val="uk-UA"/>
              </w:rPr>
            </w:pPr>
            <w:r w:rsidRPr="007D1407">
              <w:rPr>
                <w:sz w:val="26"/>
                <w:szCs w:val="26"/>
                <w:lang w:val="uk-UA"/>
              </w:rPr>
              <w:t>Інваріантна складова</w:t>
            </w:r>
          </w:p>
        </w:tc>
        <w:tc>
          <w:tcPr>
            <w:tcW w:w="2409" w:type="dxa"/>
            <w:vAlign w:val="center"/>
          </w:tcPr>
          <w:p w:rsidR="007D1407" w:rsidRPr="007D1407" w:rsidRDefault="007D1407" w:rsidP="007D1407">
            <w:pPr>
              <w:jc w:val="center"/>
              <w:rPr>
                <w:lang w:val="uk-UA"/>
              </w:rPr>
            </w:pPr>
            <w:r w:rsidRPr="007D1407">
              <w:rPr>
                <w:lang w:val="uk-UA"/>
              </w:rPr>
              <w:t>11-А</w:t>
            </w:r>
          </w:p>
        </w:tc>
      </w:tr>
      <w:tr w:rsidR="007D1407" w:rsidRPr="007D1407" w:rsidTr="007D1407">
        <w:tc>
          <w:tcPr>
            <w:tcW w:w="2182" w:type="dxa"/>
            <w:vMerge w:val="restart"/>
          </w:tcPr>
          <w:p w:rsidR="007D1407" w:rsidRPr="007D1407" w:rsidRDefault="007D1407" w:rsidP="007D1407">
            <w:pPr>
              <w:rPr>
                <w:lang w:val="uk-UA"/>
              </w:rPr>
            </w:pPr>
            <w:r w:rsidRPr="007D1407">
              <w:rPr>
                <w:lang w:val="uk-UA"/>
              </w:rPr>
              <w:t>Мови і літератури</w:t>
            </w:r>
          </w:p>
        </w:tc>
        <w:tc>
          <w:tcPr>
            <w:tcW w:w="4589" w:type="dxa"/>
          </w:tcPr>
          <w:p w:rsidR="007D1407" w:rsidRPr="007D1407" w:rsidRDefault="007D1407" w:rsidP="007D1407">
            <w:pPr>
              <w:rPr>
                <w:lang w:val="uk-UA"/>
              </w:rPr>
            </w:pPr>
            <w:r w:rsidRPr="007D1407">
              <w:rPr>
                <w:lang w:val="uk-UA"/>
              </w:rPr>
              <w:t xml:space="preserve">Українська мова </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lang w:val="uk-UA"/>
              </w:rPr>
            </w:pPr>
            <w:r w:rsidRPr="007D1407">
              <w:rPr>
                <w:lang w:val="uk-UA"/>
              </w:rPr>
              <w:t>Українська література</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lang w:val="uk-UA"/>
              </w:rPr>
            </w:pPr>
            <w:r w:rsidRPr="007D1407">
              <w:rPr>
                <w:lang w:val="uk-UA"/>
              </w:rPr>
              <w:t>Зарубіжна література</w:t>
            </w:r>
          </w:p>
        </w:tc>
        <w:tc>
          <w:tcPr>
            <w:tcW w:w="2409" w:type="dxa"/>
          </w:tcPr>
          <w:p w:rsidR="007D1407" w:rsidRPr="007D1407" w:rsidRDefault="007D1407" w:rsidP="007D1407">
            <w:pPr>
              <w:jc w:val="center"/>
              <w:rPr>
                <w:lang w:val="uk-UA"/>
              </w:rPr>
            </w:pPr>
            <w:r w:rsidRPr="007D1407">
              <w:rPr>
                <w:lang w:val="uk-UA"/>
              </w:rPr>
              <w:t>1</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lang w:val="uk-UA"/>
              </w:rPr>
            </w:pPr>
            <w:r w:rsidRPr="007D1407">
              <w:rPr>
                <w:lang w:val="uk-UA"/>
              </w:rPr>
              <w:t>Іноземна мова (англійська)</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lang w:val="uk-UA"/>
              </w:rPr>
            </w:pPr>
            <w:r w:rsidRPr="007D1407">
              <w:rPr>
                <w:lang w:val="uk-UA"/>
              </w:rPr>
              <w:t>Російська мова і література (інтегрований курс)</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2182" w:type="dxa"/>
            <w:vMerge w:val="restart"/>
          </w:tcPr>
          <w:p w:rsidR="007D1407" w:rsidRPr="007D1407" w:rsidRDefault="007D1407" w:rsidP="007D1407">
            <w:pPr>
              <w:rPr>
                <w:lang w:val="uk-UA"/>
              </w:rPr>
            </w:pPr>
            <w:r w:rsidRPr="007D1407">
              <w:rPr>
                <w:lang w:val="uk-UA"/>
              </w:rPr>
              <w:t xml:space="preserve">Суспільствознавство </w:t>
            </w:r>
          </w:p>
        </w:tc>
        <w:tc>
          <w:tcPr>
            <w:tcW w:w="4589" w:type="dxa"/>
          </w:tcPr>
          <w:p w:rsidR="007D1407" w:rsidRPr="007D1407" w:rsidRDefault="007D1407" w:rsidP="007D1407">
            <w:pPr>
              <w:rPr>
                <w:lang w:val="uk-UA"/>
              </w:rPr>
            </w:pPr>
            <w:r w:rsidRPr="007D1407">
              <w:rPr>
                <w:lang w:val="uk-UA"/>
              </w:rPr>
              <w:t>Історія України</w:t>
            </w:r>
          </w:p>
        </w:tc>
        <w:tc>
          <w:tcPr>
            <w:tcW w:w="2409" w:type="dxa"/>
          </w:tcPr>
          <w:p w:rsidR="007D1407" w:rsidRPr="007D1407" w:rsidRDefault="007D1407" w:rsidP="007D1407">
            <w:pPr>
              <w:jc w:val="center"/>
              <w:rPr>
                <w:lang w:val="uk-UA"/>
              </w:rPr>
            </w:pPr>
            <w:r w:rsidRPr="007D1407">
              <w:rPr>
                <w:lang w:val="uk-UA"/>
              </w:rPr>
              <w:t>1,5</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lang w:val="uk-UA"/>
              </w:rPr>
            </w:pPr>
            <w:r w:rsidRPr="007D1407">
              <w:rPr>
                <w:lang w:val="uk-UA"/>
              </w:rPr>
              <w:t>Всесвітня історія</w:t>
            </w:r>
          </w:p>
        </w:tc>
        <w:tc>
          <w:tcPr>
            <w:tcW w:w="2409" w:type="dxa"/>
          </w:tcPr>
          <w:p w:rsidR="007D1407" w:rsidRPr="007D1407" w:rsidRDefault="007D1407" w:rsidP="007D1407">
            <w:pPr>
              <w:jc w:val="center"/>
              <w:rPr>
                <w:lang w:val="uk-UA"/>
              </w:rPr>
            </w:pPr>
            <w:r w:rsidRPr="007D1407">
              <w:rPr>
                <w:lang w:val="uk-UA"/>
              </w:rPr>
              <w:t>1</w:t>
            </w:r>
          </w:p>
        </w:tc>
      </w:tr>
      <w:tr w:rsidR="007D1407" w:rsidRPr="007D1407" w:rsidTr="007D1407">
        <w:tc>
          <w:tcPr>
            <w:tcW w:w="2182" w:type="dxa"/>
            <w:vMerge w:val="restart"/>
          </w:tcPr>
          <w:p w:rsidR="007D1407" w:rsidRPr="007D1407" w:rsidRDefault="007D1407" w:rsidP="007D1407">
            <w:pPr>
              <w:rPr>
                <w:lang w:val="uk-UA"/>
              </w:rPr>
            </w:pPr>
            <w:r w:rsidRPr="007D1407">
              <w:rPr>
                <w:lang w:val="uk-UA"/>
              </w:rPr>
              <w:t xml:space="preserve">Математика </w:t>
            </w:r>
          </w:p>
        </w:tc>
        <w:tc>
          <w:tcPr>
            <w:tcW w:w="4589" w:type="dxa"/>
          </w:tcPr>
          <w:p w:rsidR="007D1407" w:rsidRPr="007D1407" w:rsidRDefault="007D1407" w:rsidP="007D1407">
            <w:pPr>
              <w:rPr>
                <w:lang w:val="uk-UA"/>
              </w:rPr>
            </w:pPr>
            <w:r w:rsidRPr="007D1407">
              <w:rPr>
                <w:lang w:val="uk-UA"/>
              </w:rPr>
              <w:t>Алгебра та початки аналізу</w:t>
            </w:r>
          </w:p>
        </w:tc>
        <w:tc>
          <w:tcPr>
            <w:tcW w:w="2409" w:type="dxa"/>
          </w:tcPr>
          <w:p w:rsidR="007D1407" w:rsidRPr="007D1407" w:rsidRDefault="007D1407" w:rsidP="007D1407">
            <w:pPr>
              <w:jc w:val="center"/>
              <w:rPr>
                <w:lang w:val="uk-UA"/>
              </w:rPr>
            </w:pPr>
            <w:r w:rsidRPr="007D1407">
              <w:rPr>
                <w:lang w:val="uk-UA"/>
              </w:rPr>
              <w:t>5</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lang w:val="uk-UA"/>
              </w:rPr>
            </w:pPr>
            <w:r w:rsidRPr="007D1407">
              <w:rPr>
                <w:lang w:val="uk-UA"/>
              </w:rPr>
              <w:t>Геометрія</w:t>
            </w:r>
          </w:p>
        </w:tc>
        <w:tc>
          <w:tcPr>
            <w:tcW w:w="2409" w:type="dxa"/>
          </w:tcPr>
          <w:p w:rsidR="007D1407" w:rsidRPr="007D1407" w:rsidRDefault="007D1407" w:rsidP="007D1407">
            <w:pPr>
              <w:jc w:val="center"/>
              <w:rPr>
                <w:lang w:val="uk-UA"/>
              </w:rPr>
            </w:pPr>
            <w:r w:rsidRPr="007D1407">
              <w:rPr>
                <w:lang w:val="uk-UA"/>
              </w:rPr>
              <w:t>3</w:t>
            </w:r>
          </w:p>
        </w:tc>
      </w:tr>
      <w:tr w:rsidR="007D1407" w:rsidRPr="007D1407" w:rsidTr="007D1407">
        <w:tc>
          <w:tcPr>
            <w:tcW w:w="2182" w:type="dxa"/>
            <w:vMerge w:val="restart"/>
          </w:tcPr>
          <w:p w:rsidR="007D1407" w:rsidRPr="007D1407" w:rsidRDefault="007D1407" w:rsidP="007D1407">
            <w:pPr>
              <w:rPr>
                <w:lang w:val="uk-UA"/>
              </w:rPr>
            </w:pPr>
            <w:r w:rsidRPr="007D1407">
              <w:rPr>
                <w:lang w:val="uk-UA"/>
              </w:rPr>
              <w:t>Природознавство</w:t>
            </w:r>
          </w:p>
        </w:tc>
        <w:tc>
          <w:tcPr>
            <w:tcW w:w="4589" w:type="dxa"/>
          </w:tcPr>
          <w:p w:rsidR="007D1407" w:rsidRPr="007D1407" w:rsidRDefault="007D1407" w:rsidP="007D1407">
            <w:pPr>
              <w:rPr>
                <w:lang w:val="uk-UA"/>
              </w:rPr>
            </w:pPr>
            <w:r w:rsidRPr="007D1407">
              <w:rPr>
                <w:lang w:val="uk-UA"/>
              </w:rPr>
              <w:t>Біологія і екологія</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lang w:val="uk-UA"/>
              </w:rPr>
            </w:pPr>
            <w:r w:rsidRPr="007D1407">
              <w:rPr>
                <w:lang w:val="uk-UA"/>
              </w:rPr>
              <w:t>Географія</w:t>
            </w:r>
          </w:p>
        </w:tc>
        <w:tc>
          <w:tcPr>
            <w:tcW w:w="2409" w:type="dxa"/>
          </w:tcPr>
          <w:p w:rsidR="007D1407" w:rsidRPr="007D1407" w:rsidRDefault="007D1407" w:rsidP="007D1407">
            <w:pPr>
              <w:jc w:val="center"/>
              <w:rPr>
                <w:lang w:val="uk-UA"/>
              </w:rPr>
            </w:pPr>
            <w:r w:rsidRPr="007D1407">
              <w:rPr>
                <w:lang w:val="uk-UA"/>
              </w:rPr>
              <w:t>1</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lang w:val="uk-UA"/>
              </w:rPr>
            </w:pPr>
            <w:r w:rsidRPr="007D1407">
              <w:rPr>
                <w:lang w:val="uk-UA"/>
              </w:rPr>
              <w:t>Фізика</w:t>
            </w:r>
          </w:p>
        </w:tc>
        <w:tc>
          <w:tcPr>
            <w:tcW w:w="2409" w:type="dxa"/>
          </w:tcPr>
          <w:p w:rsidR="007D1407" w:rsidRPr="007D1407" w:rsidRDefault="007D1407" w:rsidP="007D1407">
            <w:pPr>
              <w:jc w:val="center"/>
              <w:rPr>
                <w:lang w:val="uk-UA"/>
              </w:rPr>
            </w:pPr>
            <w:r w:rsidRPr="007D1407">
              <w:rPr>
                <w:lang w:val="uk-UA"/>
              </w:rPr>
              <w:t>3</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lang w:val="uk-UA"/>
              </w:rPr>
            </w:pPr>
            <w:r w:rsidRPr="007D1407">
              <w:rPr>
                <w:lang w:val="uk-UA"/>
              </w:rPr>
              <w:t>Астрономія</w:t>
            </w:r>
          </w:p>
        </w:tc>
        <w:tc>
          <w:tcPr>
            <w:tcW w:w="2409" w:type="dxa"/>
          </w:tcPr>
          <w:p w:rsidR="007D1407" w:rsidRPr="007D1407" w:rsidRDefault="007D1407" w:rsidP="007D1407">
            <w:pPr>
              <w:jc w:val="center"/>
              <w:rPr>
                <w:lang w:val="uk-UA"/>
              </w:rPr>
            </w:pPr>
            <w:r w:rsidRPr="007D1407">
              <w:rPr>
                <w:lang w:val="uk-UA"/>
              </w:rPr>
              <w:t>1</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lang w:val="uk-UA"/>
              </w:rPr>
            </w:pPr>
            <w:r w:rsidRPr="007D1407">
              <w:rPr>
                <w:lang w:val="uk-UA"/>
              </w:rPr>
              <w:t>Хімія</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rPr>
          <w:trHeight w:val="258"/>
        </w:trPr>
        <w:tc>
          <w:tcPr>
            <w:tcW w:w="2182" w:type="dxa"/>
            <w:vMerge w:val="restart"/>
          </w:tcPr>
          <w:p w:rsidR="007D1407" w:rsidRPr="007D1407" w:rsidRDefault="007D1407" w:rsidP="007D1407">
            <w:pPr>
              <w:rPr>
                <w:lang w:val="uk-UA"/>
              </w:rPr>
            </w:pPr>
            <w:r w:rsidRPr="007D1407">
              <w:rPr>
                <w:lang w:val="uk-UA"/>
              </w:rPr>
              <w:t xml:space="preserve">Здоров’я </w:t>
            </w:r>
            <w:r w:rsidRPr="007D1407">
              <w:t xml:space="preserve"> </w:t>
            </w:r>
            <w:r w:rsidRPr="007D1407">
              <w:rPr>
                <w:lang w:val="uk-UA"/>
              </w:rPr>
              <w:t xml:space="preserve">і фізична культура </w:t>
            </w:r>
          </w:p>
        </w:tc>
        <w:tc>
          <w:tcPr>
            <w:tcW w:w="4589" w:type="dxa"/>
          </w:tcPr>
          <w:p w:rsidR="007D1407" w:rsidRPr="007D1407" w:rsidRDefault="007D1407" w:rsidP="007D1407">
            <w:pPr>
              <w:rPr>
                <w:lang w:val="uk-UA"/>
              </w:rPr>
            </w:pPr>
            <w:r w:rsidRPr="007D1407">
              <w:rPr>
                <w:lang w:val="uk-UA"/>
              </w:rPr>
              <w:t>Фізична культура</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lang w:val="uk-UA"/>
              </w:rPr>
            </w:pPr>
            <w:r w:rsidRPr="007D1407">
              <w:rPr>
                <w:lang w:val="uk-UA"/>
              </w:rPr>
              <w:t>Захист Вітчизни</w:t>
            </w:r>
          </w:p>
        </w:tc>
        <w:tc>
          <w:tcPr>
            <w:tcW w:w="2409" w:type="dxa"/>
          </w:tcPr>
          <w:p w:rsidR="007D1407" w:rsidRPr="007D1407" w:rsidRDefault="007D1407" w:rsidP="007D1407">
            <w:pPr>
              <w:jc w:val="center"/>
              <w:rPr>
                <w:lang w:val="uk-UA"/>
              </w:rPr>
            </w:pPr>
            <w:r w:rsidRPr="007D1407">
              <w:rPr>
                <w:lang w:val="uk-UA"/>
              </w:rPr>
              <w:t>1,5</w:t>
            </w:r>
          </w:p>
        </w:tc>
      </w:tr>
      <w:tr w:rsidR="007D1407" w:rsidRPr="007D1407" w:rsidTr="007D1407">
        <w:tc>
          <w:tcPr>
            <w:tcW w:w="2182" w:type="dxa"/>
            <w:vMerge w:val="restart"/>
          </w:tcPr>
          <w:p w:rsidR="007D1407" w:rsidRPr="007D1407" w:rsidRDefault="007D1407" w:rsidP="007D1407">
            <w:pPr>
              <w:rPr>
                <w:b/>
                <w:lang w:val="uk-UA"/>
              </w:rPr>
            </w:pPr>
            <w:r w:rsidRPr="007D1407">
              <w:rPr>
                <w:b/>
                <w:lang w:val="uk-UA"/>
              </w:rPr>
              <w:t>Вибірково-обовязкові предмети</w:t>
            </w:r>
          </w:p>
        </w:tc>
        <w:tc>
          <w:tcPr>
            <w:tcW w:w="4589" w:type="dxa"/>
          </w:tcPr>
          <w:p w:rsidR="007D1407" w:rsidRPr="007D1407" w:rsidRDefault="007D1407" w:rsidP="007D1407">
            <w:pPr>
              <w:rPr>
                <w:b/>
                <w:lang w:val="uk-UA"/>
              </w:rPr>
            </w:pPr>
            <w:r w:rsidRPr="007D1407">
              <w:rPr>
                <w:b/>
                <w:lang w:val="uk-UA"/>
              </w:rPr>
              <w:t>Інформатика</w:t>
            </w:r>
          </w:p>
        </w:tc>
        <w:tc>
          <w:tcPr>
            <w:tcW w:w="2409" w:type="dxa"/>
          </w:tcPr>
          <w:p w:rsidR="007D1407" w:rsidRPr="007D1407" w:rsidRDefault="007D1407" w:rsidP="007D1407">
            <w:pPr>
              <w:jc w:val="center"/>
              <w:rPr>
                <w:lang w:val="uk-UA"/>
              </w:rPr>
            </w:pPr>
            <w:r w:rsidRPr="007D1407">
              <w:rPr>
                <w:lang w:val="uk-UA"/>
              </w:rPr>
              <w:t>1,5</w:t>
            </w:r>
          </w:p>
        </w:tc>
      </w:tr>
      <w:tr w:rsidR="007D1407" w:rsidRPr="007D1407" w:rsidTr="007D1407">
        <w:tc>
          <w:tcPr>
            <w:tcW w:w="2182" w:type="dxa"/>
            <w:vMerge/>
          </w:tcPr>
          <w:p w:rsidR="007D1407" w:rsidRPr="007D1407" w:rsidRDefault="007D1407" w:rsidP="007D1407">
            <w:pPr>
              <w:rPr>
                <w:lang w:val="uk-UA"/>
              </w:rPr>
            </w:pPr>
          </w:p>
        </w:tc>
        <w:tc>
          <w:tcPr>
            <w:tcW w:w="4589" w:type="dxa"/>
          </w:tcPr>
          <w:p w:rsidR="007D1407" w:rsidRPr="007D1407" w:rsidRDefault="007D1407" w:rsidP="007D1407">
            <w:pPr>
              <w:rPr>
                <w:b/>
                <w:lang w:val="uk-UA"/>
              </w:rPr>
            </w:pPr>
            <w:r w:rsidRPr="007D1407">
              <w:rPr>
                <w:b/>
                <w:lang w:val="uk-UA"/>
              </w:rPr>
              <w:t>Мистецтво</w:t>
            </w:r>
          </w:p>
        </w:tc>
        <w:tc>
          <w:tcPr>
            <w:tcW w:w="2409" w:type="dxa"/>
          </w:tcPr>
          <w:p w:rsidR="007D1407" w:rsidRPr="007D1407" w:rsidRDefault="007D1407" w:rsidP="007D1407">
            <w:pPr>
              <w:jc w:val="center"/>
              <w:rPr>
                <w:lang w:val="uk-UA"/>
              </w:rPr>
            </w:pPr>
            <w:r w:rsidRPr="007D1407">
              <w:rPr>
                <w:lang w:val="uk-UA"/>
              </w:rPr>
              <w:t>1,5</w:t>
            </w:r>
          </w:p>
        </w:tc>
      </w:tr>
      <w:tr w:rsidR="007D1407" w:rsidRPr="007D1407" w:rsidTr="007D1407">
        <w:tc>
          <w:tcPr>
            <w:tcW w:w="2182" w:type="dxa"/>
          </w:tcPr>
          <w:p w:rsidR="007D1407" w:rsidRPr="007D1407" w:rsidRDefault="007D1407" w:rsidP="007D1407">
            <w:pPr>
              <w:rPr>
                <w:lang w:val="uk-UA"/>
              </w:rPr>
            </w:pPr>
            <w:r w:rsidRPr="007D1407">
              <w:rPr>
                <w:lang w:val="uk-UA"/>
              </w:rPr>
              <w:t xml:space="preserve">Разом: </w:t>
            </w:r>
          </w:p>
        </w:tc>
        <w:tc>
          <w:tcPr>
            <w:tcW w:w="4589" w:type="dxa"/>
          </w:tcPr>
          <w:p w:rsidR="007D1407" w:rsidRPr="007D1407" w:rsidRDefault="007D1407" w:rsidP="007D1407">
            <w:pPr>
              <w:rPr>
                <w:lang w:val="uk-UA"/>
              </w:rPr>
            </w:pPr>
          </w:p>
        </w:tc>
        <w:tc>
          <w:tcPr>
            <w:tcW w:w="2409" w:type="dxa"/>
          </w:tcPr>
          <w:p w:rsidR="007D1407" w:rsidRPr="007D1407" w:rsidRDefault="007D1407" w:rsidP="007D1407">
            <w:pPr>
              <w:jc w:val="center"/>
              <w:rPr>
                <w:lang w:val="uk-UA"/>
              </w:rPr>
            </w:pPr>
            <w:r w:rsidRPr="007D1407">
              <w:rPr>
                <w:lang w:val="uk-UA"/>
              </w:rPr>
              <w:t>33+2</w:t>
            </w:r>
          </w:p>
        </w:tc>
      </w:tr>
      <w:tr w:rsidR="007D1407" w:rsidRPr="007D1407" w:rsidTr="007D1407">
        <w:tc>
          <w:tcPr>
            <w:tcW w:w="6771" w:type="dxa"/>
            <w:gridSpan w:val="2"/>
          </w:tcPr>
          <w:p w:rsidR="007D1407" w:rsidRPr="007D1407" w:rsidRDefault="007D1407" w:rsidP="007D1407">
            <w:pPr>
              <w:rPr>
                <w:lang w:val="uk-UA"/>
              </w:rPr>
            </w:pPr>
            <w:r w:rsidRPr="007D1407">
              <w:rPr>
                <w:b/>
                <w:lang w:val="uk-UA"/>
              </w:rPr>
              <w:t>Варіативна складова. Не входить в ГДНН</w:t>
            </w:r>
          </w:p>
        </w:tc>
        <w:tc>
          <w:tcPr>
            <w:tcW w:w="2409" w:type="dxa"/>
          </w:tcPr>
          <w:p w:rsidR="007D1407" w:rsidRPr="007D1407" w:rsidRDefault="007D1407" w:rsidP="007D1407">
            <w:pPr>
              <w:jc w:val="center"/>
              <w:rPr>
                <w:lang w:val="uk-UA"/>
              </w:rPr>
            </w:pPr>
          </w:p>
        </w:tc>
      </w:tr>
      <w:tr w:rsidR="007D1407" w:rsidRPr="007D1407" w:rsidTr="007D1407">
        <w:tc>
          <w:tcPr>
            <w:tcW w:w="6771" w:type="dxa"/>
            <w:gridSpan w:val="2"/>
          </w:tcPr>
          <w:p w:rsidR="007D1407" w:rsidRPr="007D1407" w:rsidRDefault="007D1407" w:rsidP="007D1407">
            <w:pPr>
              <w:rPr>
                <w:lang w:val="uk-UA"/>
              </w:rPr>
            </w:pPr>
            <w:r w:rsidRPr="007D1407">
              <w:rPr>
                <w:lang w:val="uk-UA"/>
              </w:rPr>
              <w:t>Індивідуальні та групові заняття з української мови</w:t>
            </w:r>
          </w:p>
        </w:tc>
        <w:tc>
          <w:tcPr>
            <w:tcW w:w="2409" w:type="dxa"/>
          </w:tcPr>
          <w:p w:rsidR="007D1407" w:rsidRPr="007D1407" w:rsidRDefault="007D1407" w:rsidP="007D1407">
            <w:pPr>
              <w:jc w:val="center"/>
              <w:rPr>
                <w:lang w:val="uk-UA"/>
              </w:rPr>
            </w:pPr>
            <w:r w:rsidRPr="007D1407">
              <w:rPr>
                <w:lang w:val="uk-UA"/>
              </w:rPr>
              <w:t>1</w:t>
            </w:r>
          </w:p>
        </w:tc>
      </w:tr>
      <w:tr w:rsidR="007D1407" w:rsidRPr="007D1407" w:rsidTr="007D1407">
        <w:tc>
          <w:tcPr>
            <w:tcW w:w="6771" w:type="dxa"/>
            <w:gridSpan w:val="2"/>
          </w:tcPr>
          <w:p w:rsidR="007D1407" w:rsidRPr="007D1407" w:rsidRDefault="007D1407" w:rsidP="007D1407">
            <w:pPr>
              <w:rPr>
                <w:lang w:val="uk-UA"/>
              </w:rPr>
            </w:pPr>
            <w:r w:rsidRPr="007D1407">
              <w:rPr>
                <w:lang w:val="uk-UA"/>
              </w:rPr>
              <w:t>Індивідуальні та групові заняття з алгебри та початків аналізу</w:t>
            </w:r>
          </w:p>
        </w:tc>
        <w:tc>
          <w:tcPr>
            <w:tcW w:w="2409" w:type="dxa"/>
          </w:tcPr>
          <w:p w:rsidR="007D1407" w:rsidRPr="007D1407" w:rsidRDefault="007D1407" w:rsidP="007D1407">
            <w:pPr>
              <w:jc w:val="center"/>
              <w:rPr>
                <w:lang w:val="uk-UA"/>
              </w:rPr>
            </w:pPr>
            <w:r w:rsidRPr="007D1407">
              <w:rPr>
                <w:lang w:val="uk-UA"/>
              </w:rPr>
              <w:t>1</w:t>
            </w:r>
          </w:p>
        </w:tc>
      </w:tr>
      <w:tr w:rsidR="007D1407" w:rsidRPr="007D1407" w:rsidTr="007D1407">
        <w:tc>
          <w:tcPr>
            <w:tcW w:w="6771" w:type="dxa"/>
            <w:gridSpan w:val="2"/>
          </w:tcPr>
          <w:p w:rsidR="007D1407" w:rsidRPr="007D1407" w:rsidRDefault="007D1407" w:rsidP="007D1407">
            <w:pPr>
              <w:rPr>
                <w:lang w:val="uk-UA"/>
              </w:rPr>
            </w:pPr>
            <w:r w:rsidRPr="007D1407">
              <w:rPr>
                <w:lang w:val="uk-UA"/>
              </w:rPr>
              <w:t>Комплексні числа та їх застосування (факультатив)</w:t>
            </w:r>
          </w:p>
        </w:tc>
        <w:tc>
          <w:tcPr>
            <w:tcW w:w="2409" w:type="dxa"/>
          </w:tcPr>
          <w:p w:rsidR="007D1407" w:rsidRPr="007D1407" w:rsidRDefault="007D1407" w:rsidP="007D1407">
            <w:pPr>
              <w:jc w:val="center"/>
              <w:rPr>
                <w:highlight w:val="yellow"/>
                <w:lang w:val="uk-UA"/>
              </w:rPr>
            </w:pPr>
            <w:r w:rsidRPr="007D1407">
              <w:rPr>
                <w:lang w:val="uk-UA"/>
              </w:rPr>
              <w:t>1</w:t>
            </w:r>
          </w:p>
        </w:tc>
      </w:tr>
      <w:tr w:rsidR="007D1407" w:rsidRPr="007D1407" w:rsidTr="007D1407">
        <w:tc>
          <w:tcPr>
            <w:tcW w:w="6771" w:type="dxa"/>
            <w:gridSpan w:val="2"/>
          </w:tcPr>
          <w:p w:rsidR="007D1407" w:rsidRPr="007D1407" w:rsidRDefault="007D1407" w:rsidP="007D1407">
            <w:pPr>
              <w:rPr>
                <w:lang w:val="uk-UA"/>
              </w:rPr>
            </w:pPr>
            <w:r w:rsidRPr="007D1407">
              <w:rPr>
                <w:lang w:val="uk-UA"/>
              </w:rPr>
              <w:t>Разом:</w:t>
            </w:r>
          </w:p>
        </w:tc>
        <w:tc>
          <w:tcPr>
            <w:tcW w:w="2409" w:type="dxa"/>
          </w:tcPr>
          <w:p w:rsidR="007D1407" w:rsidRPr="007D1407" w:rsidRDefault="007D1407" w:rsidP="007D1407">
            <w:pPr>
              <w:jc w:val="center"/>
              <w:rPr>
                <w:lang w:val="uk-UA"/>
              </w:rPr>
            </w:pPr>
            <w:r w:rsidRPr="007D1407">
              <w:rPr>
                <w:lang w:val="uk-UA"/>
              </w:rPr>
              <w:t>3</w:t>
            </w:r>
          </w:p>
        </w:tc>
      </w:tr>
      <w:tr w:rsidR="007D1407" w:rsidRPr="007D1407" w:rsidTr="007D1407">
        <w:tc>
          <w:tcPr>
            <w:tcW w:w="6771" w:type="dxa"/>
            <w:gridSpan w:val="2"/>
          </w:tcPr>
          <w:p w:rsidR="007D1407" w:rsidRPr="007D1407" w:rsidRDefault="007D1407" w:rsidP="007D1407">
            <w:pPr>
              <w:rPr>
                <w:b/>
                <w:lang w:val="uk-UA"/>
              </w:rPr>
            </w:pPr>
            <w:r w:rsidRPr="007D1407">
              <w:rPr>
                <w:b/>
                <w:lang w:val="uk-UA"/>
              </w:rPr>
              <w:t>Гранично допустиме навчальне навантаження (ГДНН) (без Фізк.)</w:t>
            </w:r>
          </w:p>
        </w:tc>
        <w:tc>
          <w:tcPr>
            <w:tcW w:w="2409" w:type="dxa"/>
          </w:tcPr>
          <w:p w:rsidR="007D1407" w:rsidRPr="007D1407" w:rsidRDefault="007D1407" w:rsidP="007D1407">
            <w:pPr>
              <w:jc w:val="center"/>
              <w:rPr>
                <w:lang w:val="uk-UA"/>
              </w:rPr>
            </w:pPr>
            <w:r w:rsidRPr="007D1407">
              <w:rPr>
                <w:lang w:val="uk-UA"/>
              </w:rPr>
              <w:t>33</w:t>
            </w:r>
          </w:p>
        </w:tc>
      </w:tr>
      <w:tr w:rsidR="007D1407" w:rsidRPr="007D1407" w:rsidTr="007D1407">
        <w:tc>
          <w:tcPr>
            <w:tcW w:w="6771" w:type="dxa"/>
            <w:gridSpan w:val="2"/>
          </w:tcPr>
          <w:p w:rsidR="007D1407" w:rsidRPr="007D1407" w:rsidRDefault="007D1407" w:rsidP="007D1407">
            <w:pPr>
              <w:rPr>
                <w:b/>
                <w:lang w:val="uk-UA"/>
              </w:rPr>
            </w:pPr>
            <w:r w:rsidRPr="007D1407">
              <w:rPr>
                <w:b/>
                <w:lang w:val="uk-UA"/>
              </w:rPr>
              <w:t>Варіативна складова (ліміт годин)</w:t>
            </w:r>
          </w:p>
        </w:tc>
        <w:tc>
          <w:tcPr>
            <w:tcW w:w="2409" w:type="dxa"/>
          </w:tcPr>
          <w:p w:rsidR="007D1407" w:rsidRPr="007D1407" w:rsidRDefault="007D1407" w:rsidP="007D1407">
            <w:pPr>
              <w:jc w:val="center"/>
              <w:rPr>
                <w:lang w:val="uk-UA"/>
              </w:rPr>
            </w:pPr>
            <w:r w:rsidRPr="007D1407">
              <w:rPr>
                <w:lang w:val="uk-UA"/>
              </w:rPr>
              <w:t>3</w:t>
            </w:r>
          </w:p>
        </w:tc>
      </w:tr>
      <w:tr w:rsidR="007D1407" w:rsidRPr="007D1407" w:rsidTr="007D1407">
        <w:tc>
          <w:tcPr>
            <w:tcW w:w="6771" w:type="dxa"/>
            <w:gridSpan w:val="2"/>
          </w:tcPr>
          <w:p w:rsidR="007D1407" w:rsidRPr="007D1407" w:rsidRDefault="007D1407" w:rsidP="007D1407">
            <w:pPr>
              <w:rPr>
                <w:b/>
                <w:lang w:val="uk-UA"/>
              </w:rPr>
            </w:pPr>
            <w:r w:rsidRPr="007D1407">
              <w:rPr>
                <w:b/>
                <w:lang w:val="uk-UA"/>
              </w:rPr>
              <w:t>Всього (без урахування поділу класу на групи)</w:t>
            </w:r>
          </w:p>
        </w:tc>
        <w:tc>
          <w:tcPr>
            <w:tcW w:w="2409" w:type="dxa"/>
          </w:tcPr>
          <w:p w:rsidR="007D1407" w:rsidRPr="007D1407" w:rsidRDefault="007D1407" w:rsidP="007D1407">
            <w:pPr>
              <w:jc w:val="center"/>
              <w:rPr>
                <w:lang w:val="uk-UA"/>
              </w:rPr>
            </w:pPr>
            <w:r w:rsidRPr="007D1407">
              <w:rPr>
                <w:lang w:val="uk-UA"/>
              </w:rPr>
              <w:t>38</w:t>
            </w:r>
          </w:p>
        </w:tc>
      </w:tr>
    </w:tbl>
    <w:p w:rsidR="007D1407" w:rsidRPr="007D1407" w:rsidRDefault="007D1407" w:rsidP="007D1407">
      <w:pPr>
        <w:spacing w:after="0" w:line="240" w:lineRule="auto"/>
        <w:rPr>
          <w:rFonts w:ascii="Times New Roman" w:eastAsia="Times New Roman" w:hAnsi="Times New Roman" w:cs="Times New Roman"/>
          <w:sz w:val="24"/>
          <w:szCs w:val="20"/>
          <w:lang w:val="uk-UA" w:eastAsia="ru-RU"/>
        </w:rPr>
      </w:pPr>
    </w:p>
    <w:p w:rsidR="007D1407" w:rsidRPr="007D1407" w:rsidRDefault="007D1407" w:rsidP="007D1407">
      <w:pPr>
        <w:rPr>
          <w:lang w:val="uk-UA"/>
        </w:rPr>
      </w:pPr>
    </w:p>
    <w:p w:rsidR="007D1407" w:rsidRPr="007D1407" w:rsidRDefault="007D1407" w:rsidP="007D1407">
      <w:pPr>
        <w:spacing w:after="0" w:line="240" w:lineRule="auto"/>
        <w:rPr>
          <w:rFonts w:ascii="Times New Roman" w:eastAsia="Times New Roman" w:hAnsi="Times New Roman" w:cs="Times New Roman"/>
          <w:sz w:val="24"/>
          <w:szCs w:val="20"/>
          <w:lang w:val="uk-UA" w:eastAsia="ru-RU"/>
        </w:rPr>
      </w:pPr>
      <w:r w:rsidRPr="007D1407">
        <w:rPr>
          <w:rFonts w:ascii="Times New Roman" w:eastAsia="Times New Roman" w:hAnsi="Times New Roman" w:cs="Times New Roman"/>
          <w:sz w:val="24"/>
          <w:szCs w:val="20"/>
          <w:lang w:val="uk-UA" w:eastAsia="ru-RU"/>
        </w:rPr>
        <w:t>Директор Харківської гімназії №14 Харківської</w:t>
      </w:r>
    </w:p>
    <w:p w:rsidR="007D1407" w:rsidRPr="007D1407" w:rsidRDefault="007D1407" w:rsidP="007D1407">
      <w:pPr>
        <w:spacing w:after="0" w:line="240" w:lineRule="auto"/>
        <w:rPr>
          <w:rFonts w:ascii="Times New Roman" w:eastAsia="Times New Roman" w:hAnsi="Times New Roman" w:cs="Times New Roman"/>
          <w:sz w:val="24"/>
          <w:szCs w:val="20"/>
          <w:lang w:val="uk-UA" w:eastAsia="ru-RU"/>
        </w:rPr>
      </w:pPr>
      <w:r w:rsidRPr="007D1407">
        <w:rPr>
          <w:rFonts w:ascii="Times New Roman" w:eastAsia="Times New Roman" w:hAnsi="Times New Roman" w:cs="Times New Roman"/>
          <w:sz w:val="24"/>
          <w:szCs w:val="20"/>
          <w:lang w:val="uk-UA" w:eastAsia="ru-RU"/>
        </w:rPr>
        <w:t>міської ради Харківської області</w:t>
      </w:r>
      <w:r w:rsidRPr="007D1407">
        <w:rPr>
          <w:rFonts w:ascii="Times New Roman" w:eastAsia="Times New Roman" w:hAnsi="Times New Roman" w:cs="Times New Roman"/>
          <w:sz w:val="24"/>
          <w:szCs w:val="20"/>
          <w:lang w:val="uk-UA" w:eastAsia="ru-RU"/>
        </w:rPr>
        <w:tab/>
      </w:r>
      <w:r w:rsidRPr="007D1407">
        <w:rPr>
          <w:rFonts w:ascii="Times New Roman" w:eastAsia="Times New Roman" w:hAnsi="Times New Roman" w:cs="Times New Roman"/>
          <w:sz w:val="24"/>
          <w:szCs w:val="20"/>
          <w:lang w:val="uk-UA" w:eastAsia="ru-RU"/>
        </w:rPr>
        <w:tab/>
      </w:r>
      <w:r w:rsidRPr="007D1407">
        <w:rPr>
          <w:rFonts w:ascii="Times New Roman" w:eastAsia="Times New Roman" w:hAnsi="Times New Roman" w:cs="Times New Roman"/>
          <w:sz w:val="24"/>
          <w:szCs w:val="20"/>
          <w:lang w:val="uk-UA" w:eastAsia="ru-RU"/>
        </w:rPr>
        <w:tab/>
      </w:r>
      <w:r w:rsidRPr="007D1407">
        <w:rPr>
          <w:rFonts w:ascii="Times New Roman" w:eastAsia="Times New Roman" w:hAnsi="Times New Roman" w:cs="Times New Roman"/>
          <w:sz w:val="24"/>
          <w:szCs w:val="20"/>
          <w:lang w:val="uk-UA" w:eastAsia="ru-RU"/>
        </w:rPr>
        <w:tab/>
        <w:t xml:space="preserve">   </w:t>
      </w:r>
      <w:r w:rsidRPr="007D1407">
        <w:rPr>
          <w:rFonts w:ascii="Times New Roman" w:eastAsia="Times New Roman" w:hAnsi="Times New Roman" w:cs="Times New Roman"/>
          <w:sz w:val="24"/>
          <w:szCs w:val="20"/>
          <w:lang w:val="uk-UA" w:eastAsia="ru-RU"/>
        </w:rPr>
        <w:tab/>
      </w:r>
      <w:r w:rsidRPr="007D1407">
        <w:rPr>
          <w:rFonts w:ascii="Times New Roman" w:eastAsia="Times New Roman" w:hAnsi="Times New Roman" w:cs="Times New Roman"/>
          <w:sz w:val="24"/>
          <w:szCs w:val="20"/>
          <w:lang w:val="uk-UA" w:eastAsia="ru-RU"/>
        </w:rPr>
        <w:tab/>
        <w:t xml:space="preserve">     Н.І.Шкурапет</w:t>
      </w:r>
    </w:p>
    <w:p w:rsidR="007D1407" w:rsidRPr="007D1407" w:rsidRDefault="007D1407" w:rsidP="007D1407">
      <w:pPr>
        <w:rPr>
          <w:lang w:val="uk-UA"/>
        </w:rPr>
      </w:pPr>
    </w:p>
    <w:p w:rsidR="007D1407" w:rsidRPr="007D1407" w:rsidRDefault="007D1407" w:rsidP="007D1407">
      <w:pPr>
        <w:rPr>
          <w:lang w:val="uk-UA"/>
        </w:rPr>
      </w:pPr>
    </w:p>
    <w:p w:rsidR="007D1407" w:rsidRPr="007D1407" w:rsidRDefault="007D1407" w:rsidP="007D1407">
      <w:pPr>
        <w:rPr>
          <w:lang w:val="uk-UA"/>
        </w:rPr>
      </w:pPr>
    </w:p>
    <w:p w:rsidR="007D1407" w:rsidRPr="007D1407" w:rsidRDefault="007D1407" w:rsidP="007D1407">
      <w:pPr>
        <w:rPr>
          <w:lang w:val="uk-UA"/>
        </w:rPr>
      </w:pPr>
    </w:p>
    <w:p w:rsidR="007D1407" w:rsidRPr="007D1407" w:rsidRDefault="007D1407" w:rsidP="007D1407">
      <w:pPr>
        <w:jc w:val="right"/>
        <w:rPr>
          <w:lang w:val="uk-UA"/>
        </w:rPr>
      </w:pPr>
      <w:r w:rsidRPr="007D1407">
        <w:rPr>
          <w:lang w:val="uk-UA"/>
        </w:rPr>
        <w:t>25</w:t>
      </w:r>
    </w:p>
    <w:p w:rsidR="007D1407" w:rsidRPr="007D1407" w:rsidRDefault="007D1407" w:rsidP="007D1407">
      <w:pPr>
        <w:rPr>
          <w:lang w:val="uk-UA"/>
        </w:rPr>
      </w:pPr>
    </w:p>
    <w:p w:rsidR="007D1407" w:rsidRPr="007D1407" w:rsidRDefault="007D1407" w:rsidP="007D1407">
      <w:pPr>
        <w:rPr>
          <w:lang w:val="uk-UA"/>
        </w:rPr>
      </w:pPr>
    </w:p>
    <w:tbl>
      <w:tblPr>
        <w:tblStyle w:val="4"/>
        <w:tblpPr w:leftFromText="180" w:rightFromText="180" w:horzAnchor="margin" w:tblpY="-7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068"/>
      </w:tblGrid>
      <w:tr w:rsidR="007D1407" w:rsidRPr="007D1407" w:rsidTr="007D1407">
        <w:tc>
          <w:tcPr>
            <w:tcW w:w="4503" w:type="dxa"/>
          </w:tcPr>
          <w:p w:rsidR="007D1407" w:rsidRPr="007D1407" w:rsidRDefault="007D1407" w:rsidP="007D1407">
            <w:pPr>
              <w:rPr>
                <w:sz w:val="24"/>
                <w:lang w:val="uk-UA"/>
              </w:rPr>
            </w:pPr>
          </w:p>
        </w:tc>
        <w:tc>
          <w:tcPr>
            <w:tcW w:w="5068" w:type="dxa"/>
          </w:tcPr>
          <w:p w:rsidR="007D1407" w:rsidRPr="007D1407" w:rsidRDefault="007D1407" w:rsidP="007D1407">
            <w:pPr>
              <w:rPr>
                <w:sz w:val="24"/>
                <w:lang w:val="uk-UA"/>
              </w:rPr>
            </w:pPr>
            <w:r w:rsidRPr="007D1407">
              <w:rPr>
                <w:sz w:val="24"/>
                <w:lang w:val="uk-UA"/>
              </w:rPr>
              <w:t xml:space="preserve">  </w:t>
            </w:r>
          </w:p>
          <w:p w:rsidR="007D1407" w:rsidRPr="007D1407" w:rsidRDefault="007D1407" w:rsidP="007D1407">
            <w:pPr>
              <w:rPr>
                <w:sz w:val="24"/>
                <w:lang w:val="uk-UA"/>
              </w:rPr>
            </w:pPr>
          </w:p>
        </w:tc>
      </w:tr>
      <w:tr w:rsidR="007D1407" w:rsidRPr="007D1407" w:rsidTr="007D1407">
        <w:tc>
          <w:tcPr>
            <w:tcW w:w="4503" w:type="dxa"/>
          </w:tcPr>
          <w:p w:rsidR="007D1407" w:rsidRPr="007D1407" w:rsidRDefault="007D1407" w:rsidP="007D1407">
            <w:pPr>
              <w:rPr>
                <w:sz w:val="24"/>
                <w:lang w:val="uk-UA"/>
              </w:rPr>
            </w:pPr>
          </w:p>
        </w:tc>
        <w:tc>
          <w:tcPr>
            <w:tcW w:w="5068" w:type="dxa"/>
          </w:tcPr>
          <w:p w:rsidR="007D1407" w:rsidRPr="007D1407" w:rsidRDefault="007D1407" w:rsidP="007D1407">
            <w:pPr>
              <w:rPr>
                <w:sz w:val="24"/>
                <w:lang w:val="uk-UA"/>
              </w:rPr>
            </w:pPr>
            <w:r>
              <w:rPr>
                <w:sz w:val="24"/>
                <w:lang w:val="uk-UA"/>
              </w:rPr>
              <w:t xml:space="preserve">Додаток </w:t>
            </w:r>
            <w:r w:rsidRPr="007D1407">
              <w:rPr>
                <w:sz w:val="24"/>
                <w:lang w:val="uk-UA"/>
              </w:rPr>
              <w:t>4</w:t>
            </w:r>
          </w:p>
          <w:p w:rsidR="007D1407" w:rsidRPr="007D1407" w:rsidRDefault="007D1407" w:rsidP="007D1407">
            <w:pPr>
              <w:rPr>
                <w:sz w:val="24"/>
                <w:lang w:val="uk-UA"/>
              </w:rPr>
            </w:pPr>
            <w:r w:rsidRPr="007D1407">
              <w:rPr>
                <w:sz w:val="24"/>
                <w:lang w:val="uk-UA"/>
              </w:rPr>
              <w:t>складений відповідно до Типової</w:t>
            </w:r>
          </w:p>
          <w:p w:rsidR="007D1407" w:rsidRPr="007D1407" w:rsidRDefault="007D1407" w:rsidP="007D1407">
            <w:pPr>
              <w:rPr>
                <w:sz w:val="24"/>
                <w:lang w:val="uk-UA"/>
              </w:rPr>
            </w:pPr>
            <w:r w:rsidRPr="007D1407">
              <w:rPr>
                <w:sz w:val="24"/>
                <w:lang w:val="uk-UA"/>
              </w:rPr>
              <w:t>освітньої програми закладів загальної середньої освіти ІІІ ступеня, затвердженої Міністерством освіти і науки  України від 20.04.2018 № 408 (таблиці № 2, 3)</w:t>
            </w:r>
          </w:p>
          <w:p w:rsidR="007D1407" w:rsidRPr="007D1407" w:rsidRDefault="007D1407" w:rsidP="007D1407">
            <w:pPr>
              <w:rPr>
                <w:sz w:val="24"/>
                <w:lang w:val="uk-UA"/>
              </w:rPr>
            </w:pPr>
            <w:r w:rsidRPr="007D1407">
              <w:rPr>
                <w:sz w:val="24"/>
                <w:lang w:val="uk-UA"/>
              </w:rPr>
              <w:t xml:space="preserve"> </w:t>
            </w:r>
          </w:p>
        </w:tc>
      </w:tr>
      <w:tr w:rsidR="007D1407" w:rsidRPr="007D1407" w:rsidTr="007D1407">
        <w:tc>
          <w:tcPr>
            <w:tcW w:w="9571" w:type="dxa"/>
            <w:gridSpan w:val="2"/>
          </w:tcPr>
          <w:p w:rsidR="007D1407" w:rsidRPr="007D1407" w:rsidRDefault="007D1407" w:rsidP="007D1407">
            <w:pPr>
              <w:rPr>
                <w:b/>
                <w:sz w:val="24"/>
                <w:lang w:val="uk-UA"/>
              </w:rPr>
            </w:pPr>
          </w:p>
          <w:p w:rsidR="007D1407" w:rsidRPr="007D1407" w:rsidRDefault="007D1407" w:rsidP="007D1407">
            <w:pPr>
              <w:jc w:val="center"/>
              <w:rPr>
                <w:b/>
                <w:sz w:val="24"/>
                <w:lang w:val="uk-UA"/>
              </w:rPr>
            </w:pPr>
            <w:r w:rsidRPr="007D1407">
              <w:rPr>
                <w:b/>
                <w:sz w:val="24"/>
                <w:lang w:val="uk-UA"/>
              </w:rPr>
              <w:t xml:space="preserve">РОБОЧИЙ НАВЧАЛЬНИЙ ПЛАН </w:t>
            </w:r>
          </w:p>
          <w:p w:rsidR="007D1407" w:rsidRPr="007D1407" w:rsidRDefault="007D1407" w:rsidP="007D1407">
            <w:pPr>
              <w:jc w:val="center"/>
              <w:rPr>
                <w:b/>
                <w:sz w:val="24"/>
                <w:lang w:val="uk-UA"/>
              </w:rPr>
            </w:pPr>
            <w:r w:rsidRPr="007D1407">
              <w:rPr>
                <w:b/>
                <w:sz w:val="24"/>
                <w:lang w:val="uk-UA"/>
              </w:rPr>
              <w:t>11-Б класу гімназії з російською мовою навчання філологічного напряму</w:t>
            </w:r>
          </w:p>
          <w:p w:rsidR="007D1407" w:rsidRPr="007D1407" w:rsidRDefault="007D1407" w:rsidP="007D1407">
            <w:pPr>
              <w:jc w:val="center"/>
              <w:rPr>
                <w:b/>
                <w:sz w:val="24"/>
                <w:lang w:val="uk-UA"/>
              </w:rPr>
            </w:pPr>
            <w:r w:rsidRPr="007D1407">
              <w:rPr>
                <w:b/>
                <w:sz w:val="24"/>
                <w:lang w:val="uk-UA"/>
              </w:rPr>
              <w:t xml:space="preserve"> іноземної філології</w:t>
            </w:r>
          </w:p>
        </w:tc>
      </w:tr>
    </w:tbl>
    <w:p w:rsidR="007D1407" w:rsidRPr="007D1407" w:rsidRDefault="007D1407" w:rsidP="007D1407">
      <w:pPr>
        <w:spacing w:after="0" w:line="240" w:lineRule="auto"/>
        <w:rPr>
          <w:rFonts w:ascii="Times New Roman" w:eastAsia="Times New Roman" w:hAnsi="Times New Roman" w:cs="Times New Roman"/>
          <w:b/>
          <w:sz w:val="24"/>
          <w:szCs w:val="20"/>
          <w:lang w:val="uk-UA" w:eastAsia="ru-RU"/>
        </w:rPr>
      </w:pPr>
    </w:p>
    <w:tbl>
      <w:tblPr>
        <w:tblStyle w:val="4"/>
        <w:tblW w:w="9180" w:type="dxa"/>
        <w:tblLook w:val="04A0" w:firstRow="1" w:lastRow="0" w:firstColumn="1" w:lastColumn="0" w:noHBand="0" w:noVBand="1"/>
      </w:tblPr>
      <w:tblGrid>
        <w:gridCol w:w="2276"/>
        <w:gridCol w:w="4495"/>
        <w:gridCol w:w="2409"/>
      </w:tblGrid>
      <w:tr w:rsidR="007D1407" w:rsidRPr="007D1407" w:rsidTr="007D1407">
        <w:trPr>
          <w:trHeight w:val="516"/>
        </w:trPr>
        <w:tc>
          <w:tcPr>
            <w:tcW w:w="2276" w:type="dxa"/>
          </w:tcPr>
          <w:p w:rsidR="007D1407" w:rsidRPr="007D1407" w:rsidRDefault="007D1407" w:rsidP="007D1407">
            <w:pPr>
              <w:rPr>
                <w:lang w:val="uk-UA"/>
              </w:rPr>
            </w:pPr>
          </w:p>
          <w:p w:rsidR="007D1407" w:rsidRPr="007D1407" w:rsidRDefault="007D1407" w:rsidP="007D1407">
            <w:pPr>
              <w:rPr>
                <w:lang w:val="uk-UA"/>
              </w:rPr>
            </w:pPr>
            <w:r w:rsidRPr="007D1407">
              <w:rPr>
                <w:lang w:val="uk-UA"/>
              </w:rPr>
              <w:t>Освітні галузі</w:t>
            </w:r>
          </w:p>
        </w:tc>
        <w:tc>
          <w:tcPr>
            <w:tcW w:w="4495" w:type="dxa"/>
            <w:vAlign w:val="center"/>
          </w:tcPr>
          <w:p w:rsidR="007D1407" w:rsidRPr="007D1407" w:rsidRDefault="007D1407" w:rsidP="007D1407">
            <w:pPr>
              <w:rPr>
                <w:sz w:val="26"/>
                <w:szCs w:val="26"/>
                <w:lang w:val="uk-UA"/>
              </w:rPr>
            </w:pPr>
            <w:r w:rsidRPr="007D1407">
              <w:rPr>
                <w:lang w:val="uk-UA"/>
              </w:rPr>
              <w:t>Навчальні предмети</w:t>
            </w:r>
          </w:p>
        </w:tc>
        <w:tc>
          <w:tcPr>
            <w:tcW w:w="2409" w:type="dxa"/>
            <w:vAlign w:val="center"/>
          </w:tcPr>
          <w:p w:rsidR="007D1407" w:rsidRPr="007D1407" w:rsidRDefault="007D1407" w:rsidP="007D1407">
            <w:pPr>
              <w:rPr>
                <w:lang w:val="uk-UA"/>
              </w:rPr>
            </w:pPr>
            <w:r w:rsidRPr="007D1407">
              <w:rPr>
                <w:lang w:val="uk-UA"/>
              </w:rPr>
              <w:t>Кількість годин на тиждень у класах</w:t>
            </w:r>
          </w:p>
        </w:tc>
      </w:tr>
      <w:tr w:rsidR="007D1407" w:rsidRPr="007D1407" w:rsidTr="007D1407">
        <w:trPr>
          <w:trHeight w:val="516"/>
        </w:trPr>
        <w:tc>
          <w:tcPr>
            <w:tcW w:w="6771" w:type="dxa"/>
            <w:gridSpan w:val="2"/>
            <w:vAlign w:val="center"/>
          </w:tcPr>
          <w:p w:rsidR="007D1407" w:rsidRPr="007D1407" w:rsidRDefault="007D1407" w:rsidP="007D1407">
            <w:pPr>
              <w:jc w:val="center"/>
              <w:rPr>
                <w:sz w:val="26"/>
                <w:szCs w:val="26"/>
                <w:lang w:val="uk-UA"/>
              </w:rPr>
            </w:pPr>
            <w:r w:rsidRPr="007D1407">
              <w:rPr>
                <w:sz w:val="26"/>
                <w:szCs w:val="26"/>
                <w:lang w:val="uk-UA"/>
              </w:rPr>
              <w:t>Інваріантна складова</w:t>
            </w:r>
          </w:p>
        </w:tc>
        <w:tc>
          <w:tcPr>
            <w:tcW w:w="2409" w:type="dxa"/>
            <w:vAlign w:val="center"/>
          </w:tcPr>
          <w:p w:rsidR="007D1407" w:rsidRPr="007D1407" w:rsidRDefault="007D1407" w:rsidP="007D1407">
            <w:pPr>
              <w:jc w:val="center"/>
              <w:rPr>
                <w:lang w:val="uk-UA"/>
              </w:rPr>
            </w:pPr>
            <w:r w:rsidRPr="007D1407">
              <w:rPr>
                <w:lang w:val="uk-UA"/>
              </w:rPr>
              <w:t>11-Б</w:t>
            </w:r>
          </w:p>
        </w:tc>
      </w:tr>
      <w:tr w:rsidR="007D1407" w:rsidRPr="007D1407" w:rsidTr="007D1407">
        <w:tc>
          <w:tcPr>
            <w:tcW w:w="2276" w:type="dxa"/>
            <w:vMerge w:val="restart"/>
          </w:tcPr>
          <w:p w:rsidR="007D1407" w:rsidRPr="007D1407" w:rsidRDefault="007D1407" w:rsidP="007D1407">
            <w:pPr>
              <w:rPr>
                <w:lang w:val="uk-UA"/>
              </w:rPr>
            </w:pPr>
            <w:r w:rsidRPr="007D1407">
              <w:rPr>
                <w:lang w:val="uk-UA"/>
              </w:rPr>
              <w:t>Мови і літератури</w:t>
            </w:r>
          </w:p>
        </w:tc>
        <w:tc>
          <w:tcPr>
            <w:tcW w:w="4495" w:type="dxa"/>
          </w:tcPr>
          <w:p w:rsidR="007D1407" w:rsidRPr="007D1407" w:rsidRDefault="007D1407" w:rsidP="007D1407">
            <w:pPr>
              <w:rPr>
                <w:lang w:val="uk-UA"/>
              </w:rPr>
            </w:pPr>
            <w:r w:rsidRPr="007D1407">
              <w:rPr>
                <w:lang w:val="uk-UA"/>
              </w:rPr>
              <w:t xml:space="preserve">Українська мова </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lang w:val="uk-UA"/>
              </w:rPr>
            </w:pPr>
            <w:r w:rsidRPr="007D1407">
              <w:rPr>
                <w:lang w:val="uk-UA"/>
              </w:rPr>
              <w:t>Українська література</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lang w:val="uk-UA"/>
              </w:rPr>
            </w:pPr>
            <w:r w:rsidRPr="007D1407">
              <w:rPr>
                <w:lang w:val="uk-UA"/>
              </w:rPr>
              <w:t>Зарубіжна література</w:t>
            </w:r>
          </w:p>
        </w:tc>
        <w:tc>
          <w:tcPr>
            <w:tcW w:w="2409" w:type="dxa"/>
          </w:tcPr>
          <w:p w:rsidR="007D1407" w:rsidRPr="007D1407" w:rsidRDefault="007D1407" w:rsidP="007D1407">
            <w:pPr>
              <w:jc w:val="center"/>
              <w:rPr>
                <w:lang w:val="uk-UA"/>
              </w:rPr>
            </w:pPr>
            <w:r w:rsidRPr="007D1407">
              <w:rPr>
                <w:lang w:val="uk-UA"/>
              </w:rPr>
              <w:t>1</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lang w:val="uk-UA"/>
              </w:rPr>
            </w:pPr>
            <w:r w:rsidRPr="007D1407">
              <w:rPr>
                <w:lang w:val="uk-UA"/>
              </w:rPr>
              <w:t>Іноземна мова (англійська)</w:t>
            </w:r>
          </w:p>
        </w:tc>
        <w:tc>
          <w:tcPr>
            <w:tcW w:w="2409" w:type="dxa"/>
          </w:tcPr>
          <w:p w:rsidR="007D1407" w:rsidRPr="007D1407" w:rsidRDefault="007D1407" w:rsidP="007D1407">
            <w:pPr>
              <w:jc w:val="center"/>
              <w:rPr>
                <w:lang w:val="uk-UA"/>
              </w:rPr>
            </w:pPr>
            <w:r w:rsidRPr="007D1407">
              <w:rPr>
                <w:lang w:val="uk-UA"/>
              </w:rPr>
              <w:t>4</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lang w:val="uk-UA"/>
              </w:rPr>
            </w:pPr>
            <w:r w:rsidRPr="007D1407">
              <w:rPr>
                <w:lang w:val="uk-UA"/>
              </w:rPr>
              <w:t>Друга іноземна мова (німецька)</w:t>
            </w:r>
          </w:p>
        </w:tc>
        <w:tc>
          <w:tcPr>
            <w:tcW w:w="2409" w:type="dxa"/>
          </w:tcPr>
          <w:p w:rsidR="007D1407" w:rsidRPr="007D1407" w:rsidRDefault="007D1407" w:rsidP="007D1407">
            <w:pPr>
              <w:jc w:val="center"/>
              <w:rPr>
                <w:lang w:val="uk-UA"/>
              </w:rPr>
            </w:pPr>
            <w:r w:rsidRPr="007D1407">
              <w:rPr>
                <w:lang w:val="uk-UA"/>
              </w:rPr>
              <w:t>3</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lang w:val="uk-UA"/>
              </w:rPr>
            </w:pPr>
            <w:r w:rsidRPr="007D1407">
              <w:rPr>
                <w:lang w:val="uk-UA"/>
              </w:rPr>
              <w:t>Російська мова і література (інтегрований курс)</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2276" w:type="dxa"/>
            <w:vMerge w:val="restart"/>
          </w:tcPr>
          <w:p w:rsidR="007D1407" w:rsidRPr="007D1407" w:rsidRDefault="007D1407" w:rsidP="007D1407">
            <w:pPr>
              <w:rPr>
                <w:lang w:val="uk-UA"/>
              </w:rPr>
            </w:pPr>
            <w:r w:rsidRPr="007D1407">
              <w:rPr>
                <w:lang w:val="uk-UA"/>
              </w:rPr>
              <w:t xml:space="preserve">Суспільствознавство </w:t>
            </w:r>
          </w:p>
        </w:tc>
        <w:tc>
          <w:tcPr>
            <w:tcW w:w="4495" w:type="dxa"/>
          </w:tcPr>
          <w:p w:rsidR="007D1407" w:rsidRPr="007D1407" w:rsidRDefault="007D1407" w:rsidP="007D1407">
            <w:pPr>
              <w:rPr>
                <w:lang w:val="uk-UA"/>
              </w:rPr>
            </w:pPr>
            <w:r w:rsidRPr="007D1407">
              <w:rPr>
                <w:lang w:val="uk-UA"/>
              </w:rPr>
              <w:t>Історія України</w:t>
            </w:r>
          </w:p>
        </w:tc>
        <w:tc>
          <w:tcPr>
            <w:tcW w:w="2409" w:type="dxa"/>
          </w:tcPr>
          <w:p w:rsidR="007D1407" w:rsidRPr="007D1407" w:rsidRDefault="007D1407" w:rsidP="007D1407">
            <w:pPr>
              <w:jc w:val="center"/>
              <w:rPr>
                <w:lang w:val="uk-UA"/>
              </w:rPr>
            </w:pPr>
            <w:r w:rsidRPr="007D1407">
              <w:rPr>
                <w:lang w:val="uk-UA"/>
              </w:rPr>
              <w:t>1,5</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lang w:val="uk-UA"/>
              </w:rPr>
            </w:pPr>
            <w:r w:rsidRPr="007D1407">
              <w:rPr>
                <w:lang w:val="uk-UA"/>
              </w:rPr>
              <w:t>Всесвітня історія</w:t>
            </w:r>
          </w:p>
        </w:tc>
        <w:tc>
          <w:tcPr>
            <w:tcW w:w="2409" w:type="dxa"/>
          </w:tcPr>
          <w:p w:rsidR="007D1407" w:rsidRPr="007D1407" w:rsidRDefault="007D1407" w:rsidP="007D1407">
            <w:pPr>
              <w:jc w:val="center"/>
              <w:rPr>
                <w:lang w:val="uk-UA"/>
              </w:rPr>
            </w:pPr>
            <w:r w:rsidRPr="007D1407">
              <w:rPr>
                <w:lang w:val="uk-UA"/>
              </w:rPr>
              <w:t>1</w:t>
            </w:r>
          </w:p>
        </w:tc>
      </w:tr>
      <w:tr w:rsidR="007D1407" w:rsidRPr="007D1407" w:rsidTr="007D1407">
        <w:tc>
          <w:tcPr>
            <w:tcW w:w="2276" w:type="dxa"/>
          </w:tcPr>
          <w:p w:rsidR="007D1407" w:rsidRPr="007D1407" w:rsidRDefault="007D1407" w:rsidP="007D1407">
            <w:pPr>
              <w:rPr>
                <w:lang w:val="uk-UA"/>
              </w:rPr>
            </w:pPr>
            <w:r w:rsidRPr="007D1407">
              <w:rPr>
                <w:lang w:val="uk-UA"/>
              </w:rPr>
              <w:t xml:space="preserve">Математика </w:t>
            </w:r>
          </w:p>
        </w:tc>
        <w:tc>
          <w:tcPr>
            <w:tcW w:w="4495" w:type="dxa"/>
          </w:tcPr>
          <w:p w:rsidR="007D1407" w:rsidRPr="007D1407" w:rsidRDefault="007D1407" w:rsidP="007D1407">
            <w:pPr>
              <w:rPr>
                <w:lang w:val="uk-UA"/>
              </w:rPr>
            </w:pPr>
            <w:r w:rsidRPr="007D1407">
              <w:rPr>
                <w:lang w:val="uk-UA"/>
              </w:rPr>
              <w:t>Математика (алгебра і початки аналізу та геометрія)</w:t>
            </w:r>
          </w:p>
        </w:tc>
        <w:tc>
          <w:tcPr>
            <w:tcW w:w="2409" w:type="dxa"/>
          </w:tcPr>
          <w:p w:rsidR="007D1407" w:rsidRPr="007D1407" w:rsidRDefault="007D1407" w:rsidP="007D1407">
            <w:pPr>
              <w:jc w:val="center"/>
              <w:rPr>
                <w:lang w:val="uk-UA"/>
              </w:rPr>
            </w:pPr>
            <w:r w:rsidRPr="007D1407">
              <w:rPr>
                <w:lang w:val="uk-UA"/>
              </w:rPr>
              <w:t>3</w:t>
            </w:r>
          </w:p>
        </w:tc>
      </w:tr>
      <w:tr w:rsidR="007D1407" w:rsidRPr="007D1407" w:rsidTr="007D1407">
        <w:tc>
          <w:tcPr>
            <w:tcW w:w="2276" w:type="dxa"/>
            <w:vMerge w:val="restart"/>
          </w:tcPr>
          <w:p w:rsidR="007D1407" w:rsidRPr="007D1407" w:rsidRDefault="007D1407" w:rsidP="007D1407">
            <w:pPr>
              <w:rPr>
                <w:lang w:val="uk-UA"/>
              </w:rPr>
            </w:pPr>
            <w:r w:rsidRPr="007D1407">
              <w:rPr>
                <w:lang w:val="uk-UA"/>
              </w:rPr>
              <w:t>Природознавство</w:t>
            </w:r>
          </w:p>
        </w:tc>
        <w:tc>
          <w:tcPr>
            <w:tcW w:w="4495" w:type="dxa"/>
          </w:tcPr>
          <w:p w:rsidR="007D1407" w:rsidRPr="007D1407" w:rsidRDefault="007D1407" w:rsidP="007D1407">
            <w:pPr>
              <w:rPr>
                <w:lang w:val="uk-UA"/>
              </w:rPr>
            </w:pPr>
            <w:r w:rsidRPr="007D1407">
              <w:rPr>
                <w:lang w:val="uk-UA"/>
              </w:rPr>
              <w:t>Біологія і екологія</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lang w:val="uk-UA"/>
              </w:rPr>
            </w:pPr>
            <w:r w:rsidRPr="007D1407">
              <w:rPr>
                <w:lang w:val="uk-UA"/>
              </w:rPr>
              <w:t>Географія</w:t>
            </w:r>
          </w:p>
        </w:tc>
        <w:tc>
          <w:tcPr>
            <w:tcW w:w="2409" w:type="dxa"/>
          </w:tcPr>
          <w:p w:rsidR="007D1407" w:rsidRPr="007D1407" w:rsidRDefault="007D1407" w:rsidP="007D1407">
            <w:pPr>
              <w:jc w:val="center"/>
              <w:rPr>
                <w:lang w:val="uk-UA"/>
              </w:rPr>
            </w:pPr>
            <w:r w:rsidRPr="007D1407">
              <w:rPr>
                <w:lang w:val="uk-UA"/>
              </w:rPr>
              <w:t>1</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lang w:val="uk-UA"/>
              </w:rPr>
            </w:pPr>
            <w:r w:rsidRPr="007D1407">
              <w:rPr>
                <w:lang w:val="uk-UA"/>
              </w:rPr>
              <w:t>Фізика</w:t>
            </w:r>
          </w:p>
        </w:tc>
        <w:tc>
          <w:tcPr>
            <w:tcW w:w="2409" w:type="dxa"/>
          </w:tcPr>
          <w:p w:rsidR="007D1407" w:rsidRPr="007D1407" w:rsidRDefault="007D1407" w:rsidP="007D1407">
            <w:pPr>
              <w:jc w:val="center"/>
              <w:rPr>
                <w:lang w:val="uk-UA"/>
              </w:rPr>
            </w:pPr>
            <w:r w:rsidRPr="007D1407">
              <w:rPr>
                <w:lang w:val="uk-UA"/>
              </w:rPr>
              <w:t>3</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lang w:val="uk-UA"/>
              </w:rPr>
            </w:pPr>
            <w:r w:rsidRPr="007D1407">
              <w:rPr>
                <w:lang w:val="uk-UA"/>
              </w:rPr>
              <w:t>Астрономія</w:t>
            </w:r>
          </w:p>
        </w:tc>
        <w:tc>
          <w:tcPr>
            <w:tcW w:w="2409" w:type="dxa"/>
          </w:tcPr>
          <w:p w:rsidR="007D1407" w:rsidRPr="007D1407" w:rsidRDefault="007D1407" w:rsidP="007D1407">
            <w:pPr>
              <w:jc w:val="center"/>
              <w:rPr>
                <w:lang w:val="uk-UA"/>
              </w:rPr>
            </w:pPr>
            <w:r w:rsidRPr="007D1407">
              <w:rPr>
                <w:lang w:val="uk-UA"/>
              </w:rPr>
              <w:t>1</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lang w:val="uk-UA"/>
              </w:rPr>
            </w:pPr>
            <w:r w:rsidRPr="007D1407">
              <w:rPr>
                <w:lang w:val="uk-UA"/>
              </w:rPr>
              <w:t>Хімія</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rPr>
          <w:trHeight w:val="258"/>
        </w:trPr>
        <w:tc>
          <w:tcPr>
            <w:tcW w:w="2276" w:type="dxa"/>
            <w:vMerge w:val="restart"/>
          </w:tcPr>
          <w:p w:rsidR="007D1407" w:rsidRPr="007D1407" w:rsidRDefault="007D1407" w:rsidP="007D1407">
            <w:pPr>
              <w:rPr>
                <w:lang w:val="uk-UA"/>
              </w:rPr>
            </w:pPr>
            <w:r w:rsidRPr="007D1407">
              <w:rPr>
                <w:lang w:val="uk-UA"/>
              </w:rPr>
              <w:t xml:space="preserve">Здоров’я </w:t>
            </w:r>
            <w:r w:rsidRPr="007D1407">
              <w:t xml:space="preserve"> </w:t>
            </w:r>
            <w:r w:rsidRPr="007D1407">
              <w:rPr>
                <w:lang w:val="uk-UA"/>
              </w:rPr>
              <w:t xml:space="preserve">і фізична культура </w:t>
            </w:r>
          </w:p>
        </w:tc>
        <w:tc>
          <w:tcPr>
            <w:tcW w:w="4495" w:type="dxa"/>
          </w:tcPr>
          <w:p w:rsidR="007D1407" w:rsidRPr="007D1407" w:rsidRDefault="007D1407" w:rsidP="007D1407">
            <w:pPr>
              <w:rPr>
                <w:lang w:val="uk-UA"/>
              </w:rPr>
            </w:pPr>
            <w:r w:rsidRPr="007D1407">
              <w:rPr>
                <w:lang w:val="uk-UA"/>
              </w:rPr>
              <w:t>Фізична культура</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lang w:val="uk-UA"/>
              </w:rPr>
            </w:pPr>
            <w:r w:rsidRPr="007D1407">
              <w:rPr>
                <w:lang w:val="uk-UA"/>
              </w:rPr>
              <w:t>Захист Вітчизни</w:t>
            </w:r>
          </w:p>
        </w:tc>
        <w:tc>
          <w:tcPr>
            <w:tcW w:w="2409" w:type="dxa"/>
          </w:tcPr>
          <w:p w:rsidR="007D1407" w:rsidRPr="007D1407" w:rsidRDefault="007D1407" w:rsidP="007D1407">
            <w:pPr>
              <w:jc w:val="center"/>
              <w:rPr>
                <w:lang w:val="uk-UA"/>
              </w:rPr>
            </w:pPr>
            <w:r w:rsidRPr="007D1407">
              <w:rPr>
                <w:lang w:val="uk-UA"/>
              </w:rPr>
              <w:t>1,5</w:t>
            </w:r>
          </w:p>
        </w:tc>
      </w:tr>
      <w:tr w:rsidR="007D1407" w:rsidRPr="007D1407" w:rsidTr="007D1407">
        <w:tc>
          <w:tcPr>
            <w:tcW w:w="2276" w:type="dxa"/>
            <w:vMerge w:val="restart"/>
          </w:tcPr>
          <w:p w:rsidR="007D1407" w:rsidRPr="007D1407" w:rsidRDefault="007D1407" w:rsidP="007D1407">
            <w:pPr>
              <w:rPr>
                <w:b/>
                <w:lang w:val="uk-UA"/>
              </w:rPr>
            </w:pPr>
            <w:r w:rsidRPr="007D1407">
              <w:rPr>
                <w:b/>
                <w:lang w:val="uk-UA"/>
              </w:rPr>
              <w:t>Вибірково-обовязкові предмети</w:t>
            </w:r>
          </w:p>
        </w:tc>
        <w:tc>
          <w:tcPr>
            <w:tcW w:w="4495" w:type="dxa"/>
          </w:tcPr>
          <w:p w:rsidR="007D1407" w:rsidRPr="007D1407" w:rsidRDefault="007D1407" w:rsidP="007D1407">
            <w:pPr>
              <w:rPr>
                <w:b/>
                <w:lang w:val="uk-UA"/>
              </w:rPr>
            </w:pPr>
            <w:r w:rsidRPr="007D1407">
              <w:rPr>
                <w:b/>
                <w:lang w:val="uk-UA"/>
              </w:rPr>
              <w:t>Інформатика</w:t>
            </w:r>
          </w:p>
        </w:tc>
        <w:tc>
          <w:tcPr>
            <w:tcW w:w="2409" w:type="dxa"/>
          </w:tcPr>
          <w:p w:rsidR="007D1407" w:rsidRPr="007D1407" w:rsidRDefault="007D1407" w:rsidP="007D1407">
            <w:pPr>
              <w:jc w:val="center"/>
              <w:rPr>
                <w:lang w:val="uk-UA"/>
              </w:rPr>
            </w:pPr>
            <w:r w:rsidRPr="007D1407">
              <w:rPr>
                <w:lang w:val="uk-UA"/>
              </w:rPr>
              <w:t>1,5</w:t>
            </w:r>
          </w:p>
        </w:tc>
      </w:tr>
      <w:tr w:rsidR="007D1407" w:rsidRPr="007D1407" w:rsidTr="007D1407">
        <w:tc>
          <w:tcPr>
            <w:tcW w:w="2276" w:type="dxa"/>
            <w:vMerge/>
          </w:tcPr>
          <w:p w:rsidR="007D1407" w:rsidRPr="007D1407" w:rsidRDefault="007D1407" w:rsidP="007D1407">
            <w:pPr>
              <w:rPr>
                <w:lang w:val="uk-UA"/>
              </w:rPr>
            </w:pPr>
          </w:p>
        </w:tc>
        <w:tc>
          <w:tcPr>
            <w:tcW w:w="4495" w:type="dxa"/>
          </w:tcPr>
          <w:p w:rsidR="007D1407" w:rsidRPr="007D1407" w:rsidRDefault="007D1407" w:rsidP="007D1407">
            <w:pPr>
              <w:rPr>
                <w:b/>
                <w:lang w:val="uk-UA"/>
              </w:rPr>
            </w:pPr>
            <w:r w:rsidRPr="007D1407">
              <w:rPr>
                <w:b/>
                <w:lang w:val="uk-UA"/>
              </w:rPr>
              <w:t>Мистецтво</w:t>
            </w:r>
          </w:p>
        </w:tc>
        <w:tc>
          <w:tcPr>
            <w:tcW w:w="2409" w:type="dxa"/>
          </w:tcPr>
          <w:p w:rsidR="007D1407" w:rsidRPr="007D1407" w:rsidRDefault="007D1407" w:rsidP="007D1407">
            <w:pPr>
              <w:jc w:val="center"/>
              <w:rPr>
                <w:lang w:val="uk-UA"/>
              </w:rPr>
            </w:pPr>
            <w:r w:rsidRPr="007D1407">
              <w:rPr>
                <w:lang w:val="uk-UA"/>
              </w:rPr>
              <w:t>1,5</w:t>
            </w:r>
          </w:p>
        </w:tc>
      </w:tr>
      <w:tr w:rsidR="007D1407" w:rsidRPr="007D1407" w:rsidTr="007D1407">
        <w:tc>
          <w:tcPr>
            <w:tcW w:w="6771" w:type="dxa"/>
            <w:gridSpan w:val="2"/>
          </w:tcPr>
          <w:p w:rsidR="007D1407" w:rsidRPr="007D1407" w:rsidRDefault="007D1407" w:rsidP="007D1407">
            <w:pPr>
              <w:rPr>
                <w:lang w:val="uk-UA"/>
              </w:rPr>
            </w:pPr>
            <w:r w:rsidRPr="007D1407">
              <w:rPr>
                <w:lang w:val="uk-UA"/>
              </w:rPr>
              <w:t xml:space="preserve">Разом: </w:t>
            </w:r>
          </w:p>
        </w:tc>
        <w:tc>
          <w:tcPr>
            <w:tcW w:w="2409" w:type="dxa"/>
          </w:tcPr>
          <w:p w:rsidR="007D1407" w:rsidRPr="007D1407" w:rsidRDefault="007D1407" w:rsidP="007D1407">
            <w:pPr>
              <w:jc w:val="center"/>
              <w:rPr>
                <w:lang w:val="uk-UA"/>
              </w:rPr>
            </w:pPr>
            <w:r w:rsidRPr="007D1407">
              <w:rPr>
                <w:lang w:val="uk-UA"/>
              </w:rPr>
              <w:t>33+2</w:t>
            </w:r>
          </w:p>
        </w:tc>
      </w:tr>
      <w:tr w:rsidR="007D1407" w:rsidRPr="007D1407" w:rsidTr="007D1407">
        <w:tc>
          <w:tcPr>
            <w:tcW w:w="6771" w:type="dxa"/>
            <w:gridSpan w:val="2"/>
          </w:tcPr>
          <w:p w:rsidR="007D1407" w:rsidRPr="007D1407" w:rsidRDefault="007D1407" w:rsidP="007D1407">
            <w:pPr>
              <w:rPr>
                <w:lang w:val="uk-UA"/>
              </w:rPr>
            </w:pPr>
            <w:r w:rsidRPr="007D1407">
              <w:rPr>
                <w:b/>
                <w:lang w:val="uk-UA"/>
              </w:rPr>
              <w:t>Варіативна складова. Не входить в ГДНН</w:t>
            </w:r>
          </w:p>
        </w:tc>
        <w:tc>
          <w:tcPr>
            <w:tcW w:w="2409" w:type="dxa"/>
          </w:tcPr>
          <w:p w:rsidR="007D1407" w:rsidRPr="007D1407" w:rsidRDefault="007D1407" w:rsidP="007D1407">
            <w:pPr>
              <w:jc w:val="center"/>
              <w:rPr>
                <w:lang w:val="uk-UA"/>
              </w:rPr>
            </w:pPr>
          </w:p>
        </w:tc>
      </w:tr>
      <w:tr w:rsidR="007D1407" w:rsidRPr="007D1407" w:rsidTr="007D1407">
        <w:tc>
          <w:tcPr>
            <w:tcW w:w="6771" w:type="dxa"/>
            <w:gridSpan w:val="2"/>
          </w:tcPr>
          <w:p w:rsidR="007D1407" w:rsidRPr="007D1407" w:rsidRDefault="007D1407" w:rsidP="007D1407">
            <w:pPr>
              <w:rPr>
                <w:lang w:val="uk-UA"/>
              </w:rPr>
            </w:pPr>
            <w:r w:rsidRPr="007D1407">
              <w:rPr>
                <w:lang w:val="uk-UA"/>
              </w:rPr>
              <w:t>Індивідуальні та групові заняття з англійської мови</w:t>
            </w:r>
          </w:p>
        </w:tc>
        <w:tc>
          <w:tcPr>
            <w:tcW w:w="2409" w:type="dxa"/>
          </w:tcPr>
          <w:p w:rsidR="007D1407" w:rsidRPr="007D1407" w:rsidRDefault="007D1407" w:rsidP="007D1407">
            <w:pPr>
              <w:jc w:val="center"/>
              <w:rPr>
                <w:lang w:val="uk-UA"/>
              </w:rPr>
            </w:pPr>
            <w:r w:rsidRPr="007D1407">
              <w:rPr>
                <w:lang w:val="uk-UA"/>
              </w:rPr>
              <w:t>2</w:t>
            </w:r>
          </w:p>
        </w:tc>
      </w:tr>
      <w:tr w:rsidR="007D1407" w:rsidRPr="007D1407" w:rsidTr="007D1407">
        <w:tc>
          <w:tcPr>
            <w:tcW w:w="6771" w:type="dxa"/>
            <w:gridSpan w:val="2"/>
          </w:tcPr>
          <w:p w:rsidR="007D1407" w:rsidRPr="007D1407" w:rsidRDefault="007D1407" w:rsidP="007D1407">
            <w:pPr>
              <w:rPr>
                <w:lang w:val="uk-UA"/>
              </w:rPr>
            </w:pPr>
            <w:r w:rsidRPr="007D1407">
              <w:rPr>
                <w:lang w:val="uk-UA"/>
              </w:rPr>
              <w:t>Індивідуальні та групові заняття з української мови</w:t>
            </w:r>
          </w:p>
        </w:tc>
        <w:tc>
          <w:tcPr>
            <w:tcW w:w="2409" w:type="dxa"/>
          </w:tcPr>
          <w:p w:rsidR="007D1407" w:rsidRPr="007D1407" w:rsidRDefault="007D1407" w:rsidP="007D1407">
            <w:pPr>
              <w:jc w:val="center"/>
              <w:rPr>
                <w:lang w:val="uk-UA"/>
              </w:rPr>
            </w:pPr>
            <w:r w:rsidRPr="007D1407">
              <w:rPr>
                <w:lang w:val="uk-UA"/>
              </w:rPr>
              <w:t>1</w:t>
            </w:r>
          </w:p>
        </w:tc>
      </w:tr>
      <w:tr w:rsidR="007D1407" w:rsidRPr="007D1407" w:rsidTr="007D1407">
        <w:tc>
          <w:tcPr>
            <w:tcW w:w="6771" w:type="dxa"/>
            <w:gridSpan w:val="2"/>
          </w:tcPr>
          <w:p w:rsidR="007D1407" w:rsidRPr="007D1407" w:rsidRDefault="007D1407" w:rsidP="007D1407">
            <w:pPr>
              <w:rPr>
                <w:lang w:val="uk-UA"/>
              </w:rPr>
            </w:pPr>
            <w:r w:rsidRPr="007D1407">
              <w:rPr>
                <w:lang w:val="uk-UA"/>
              </w:rPr>
              <w:t>Разом:</w:t>
            </w:r>
          </w:p>
        </w:tc>
        <w:tc>
          <w:tcPr>
            <w:tcW w:w="2409" w:type="dxa"/>
          </w:tcPr>
          <w:p w:rsidR="007D1407" w:rsidRPr="007D1407" w:rsidRDefault="007D1407" w:rsidP="007D1407">
            <w:pPr>
              <w:jc w:val="center"/>
              <w:rPr>
                <w:lang w:val="uk-UA"/>
              </w:rPr>
            </w:pPr>
            <w:r w:rsidRPr="007D1407">
              <w:rPr>
                <w:lang w:val="uk-UA"/>
              </w:rPr>
              <w:t>3</w:t>
            </w:r>
          </w:p>
        </w:tc>
      </w:tr>
      <w:tr w:rsidR="007D1407" w:rsidRPr="007D1407" w:rsidTr="007D1407">
        <w:tc>
          <w:tcPr>
            <w:tcW w:w="6771" w:type="dxa"/>
            <w:gridSpan w:val="2"/>
          </w:tcPr>
          <w:p w:rsidR="007D1407" w:rsidRPr="007D1407" w:rsidRDefault="007D1407" w:rsidP="007D1407">
            <w:pPr>
              <w:rPr>
                <w:b/>
                <w:lang w:val="uk-UA"/>
              </w:rPr>
            </w:pPr>
            <w:r w:rsidRPr="007D1407">
              <w:rPr>
                <w:b/>
                <w:lang w:val="uk-UA"/>
              </w:rPr>
              <w:t>Гранично допустиме навчальне навантаження (ГДНН) (без Фізк.)</w:t>
            </w:r>
          </w:p>
        </w:tc>
        <w:tc>
          <w:tcPr>
            <w:tcW w:w="2409" w:type="dxa"/>
          </w:tcPr>
          <w:p w:rsidR="007D1407" w:rsidRPr="007D1407" w:rsidRDefault="007D1407" w:rsidP="007D1407">
            <w:pPr>
              <w:jc w:val="center"/>
              <w:rPr>
                <w:lang w:val="uk-UA"/>
              </w:rPr>
            </w:pPr>
            <w:r w:rsidRPr="007D1407">
              <w:rPr>
                <w:lang w:val="uk-UA"/>
              </w:rPr>
              <w:t>33</w:t>
            </w:r>
          </w:p>
        </w:tc>
      </w:tr>
      <w:tr w:rsidR="007D1407" w:rsidRPr="007D1407" w:rsidTr="007D1407">
        <w:tc>
          <w:tcPr>
            <w:tcW w:w="6771" w:type="dxa"/>
            <w:gridSpan w:val="2"/>
          </w:tcPr>
          <w:p w:rsidR="007D1407" w:rsidRPr="007D1407" w:rsidRDefault="007D1407" w:rsidP="007D1407">
            <w:pPr>
              <w:rPr>
                <w:b/>
                <w:lang w:val="uk-UA"/>
              </w:rPr>
            </w:pPr>
            <w:r w:rsidRPr="007D1407">
              <w:rPr>
                <w:b/>
                <w:lang w:val="uk-UA"/>
              </w:rPr>
              <w:t>Варіативна складова (ліміт годин)</w:t>
            </w:r>
          </w:p>
        </w:tc>
        <w:tc>
          <w:tcPr>
            <w:tcW w:w="2409" w:type="dxa"/>
          </w:tcPr>
          <w:p w:rsidR="007D1407" w:rsidRPr="007D1407" w:rsidRDefault="007D1407" w:rsidP="007D1407">
            <w:pPr>
              <w:jc w:val="center"/>
              <w:rPr>
                <w:lang w:val="uk-UA"/>
              </w:rPr>
            </w:pPr>
            <w:r w:rsidRPr="007D1407">
              <w:rPr>
                <w:lang w:val="uk-UA"/>
              </w:rPr>
              <w:t>3</w:t>
            </w:r>
          </w:p>
        </w:tc>
      </w:tr>
      <w:tr w:rsidR="007D1407" w:rsidRPr="007D1407" w:rsidTr="007D1407">
        <w:tc>
          <w:tcPr>
            <w:tcW w:w="6771" w:type="dxa"/>
            <w:gridSpan w:val="2"/>
          </w:tcPr>
          <w:p w:rsidR="007D1407" w:rsidRPr="007D1407" w:rsidRDefault="007D1407" w:rsidP="007D1407">
            <w:pPr>
              <w:rPr>
                <w:b/>
                <w:lang w:val="uk-UA"/>
              </w:rPr>
            </w:pPr>
            <w:r w:rsidRPr="007D1407">
              <w:rPr>
                <w:b/>
                <w:lang w:val="uk-UA"/>
              </w:rPr>
              <w:t>Всього (без урахування поділу класу на групи)</w:t>
            </w:r>
          </w:p>
        </w:tc>
        <w:tc>
          <w:tcPr>
            <w:tcW w:w="2409" w:type="dxa"/>
          </w:tcPr>
          <w:p w:rsidR="007D1407" w:rsidRPr="007D1407" w:rsidRDefault="007D1407" w:rsidP="007D1407">
            <w:pPr>
              <w:jc w:val="center"/>
              <w:rPr>
                <w:lang w:val="uk-UA"/>
              </w:rPr>
            </w:pPr>
            <w:r w:rsidRPr="007D1407">
              <w:rPr>
                <w:lang w:val="uk-UA"/>
              </w:rPr>
              <w:t>38</w:t>
            </w:r>
          </w:p>
        </w:tc>
      </w:tr>
    </w:tbl>
    <w:p w:rsidR="007D1407" w:rsidRPr="007D1407" w:rsidRDefault="007D1407" w:rsidP="007D1407">
      <w:pPr>
        <w:spacing w:after="0" w:line="240" w:lineRule="auto"/>
        <w:rPr>
          <w:rFonts w:ascii="Times New Roman" w:eastAsia="Times New Roman" w:hAnsi="Times New Roman" w:cs="Times New Roman"/>
          <w:sz w:val="24"/>
          <w:szCs w:val="20"/>
          <w:lang w:val="uk-UA" w:eastAsia="ru-RU"/>
        </w:rPr>
      </w:pPr>
    </w:p>
    <w:p w:rsidR="007D1407" w:rsidRPr="007D1407" w:rsidRDefault="007D1407" w:rsidP="007D1407">
      <w:pPr>
        <w:spacing w:after="0" w:line="240" w:lineRule="auto"/>
        <w:rPr>
          <w:rFonts w:ascii="Times New Roman" w:eastAsia="Times New Roman" w:hAnsi="Times New Roman" w:cs="Times New Roman"/>
          <w:sz w:val="24"/>
          <w:szCs w:val="20"/>
          <w:lang w:val="uk-UA" w:eastAsia="ru-RU"/>
        </w:rPr>
      </w:pPr>
    </w:p>
    <w:p w:rsidR="007D1407" w:rsidRPr="007D1407" w:rsidRDefault="007D1407" w:rsidP="007D1407">
      <w:pPr>
        <w:spacing w:after="0" w:line="240" w:lineRule="auto"/>
        <w:rPr>
          <w:rFonts w:ascii="Times New Roman" w:eastAsia="Times New Roman" w:hAnsi="Times New Roman" w:cs="Times New Roman"/>
          <w:sz w:val="24"/>
          <w:szCs w:val="20"/>
          <w:lang w:val="uk-UA" w:eastAsia="ru-RU"/>
        </w:rPr>
      </w:pPr>
    </w:p>
    <w:p w:rsidR="007D1407" w:rsidRPr="007D1407" w:rsidRDefault="007D1407" w:rsidP="007D1407">
      <w:pPr>
        <w:spacing w:after="0" w:line="240" w:lineRule="auto"/>
        <w:rPr>
          <w:rFonts w:ascii="Times New Roman" w:eastAsia="Times New Roman" w:hAnsi="Times New Roman" w:cs="Times New Roman"/>
          <w:sz w:val="24"/>
          <w:szCs w:val="20"/>
          <w:lang w:val="uk-UA" w:eastAsia="ru-RU"/>
        </w:rPr>
      </w:pPr>
      <w:r w:rsidRPr="007D1407">
        <w:rPr>
          <w:rFonts w:ascii="Times New Roman" w:eastAsia="Times New Roman" w:hAnsi="Times New Roman" w:cs="Times New Roman"/>
          <w:sz w:val="24"/>
          <w:szCs w:val="20"/>
          <w:lang w:val="uk-UA" w:eastAsia="ru-RU"/>
        </w:rPr>
        <w:t>Директор Харківської гімназії №14 Харківської</w:t>
      </w:r>
    </w:p>
    <w:p w:rsidR="007D1407" w:rsidRPr="007D1407" w:rsidRDefault="007D1407" w:rsidP="007D1407">
      <w:pPr>
        <w:spacing w:after="0" w:line="240" w:lineRule="auto"/>
        <w:rPr>
          <w:rFonts w:ascii="Times New Roman" w:eastAsia="Times New Roman" w:hAnsi="Times New Roman" w:cs="Times New Roman"/>
          <w:sz w:val="24"/>
          <w:szCs w:val="20"/>
          <w:lang w:val="uk-UA" w:eastAsia="ru-RU"/>
        </w:rPr>
      </w:pPr>
      <w:r w:rsidRPr="007D1407">
        <w:rPr>
          <w:rFonts w:ascii="Times New Roman" w:eastAsia="Times New Roman" w:hAnsi="Times New Roman" w:cs="Times New Roman"/>
          <w:sz w:val="24"/>
          <w:szCs w:val="20"/>
          <w:lang w:val="uk-UA" w:eastAsia="ru-RU"/>
        </w:rPr>
        <w:t>міської ради Харківської області</w:t>
      </w:r>
      <w:r w:rsidRPr="007D1407">
        <w:rPr>
          <w:rFonts w:ascii="Times New Roman" w:eastAsia="Times New Roman" w:hAnsi="Times New Roman" w:cs="Times New Roman"/>
          <w:sz w:val="24"/>
          <w:szCs w:val="20"/>
          <w:lang w:val="uk-UA" w:eastAsia="ru-RU"/>
        </w:rPr>
        <w:tab/>
      </w:r>
      <w:r w:rsidRPr="007D1407">
        <w:rPr>
          <w:rFonts w:ascii="Times New Roman" w:eastAsia="Times New Roman" w:hAnsi="Times New Roman" w:cs="Times New Roman"/>
          <w:sz w:val="24"/>
          <w:szCs w:val="20"/>
          <w:lang w:val="uk-UA" w:eastAsia="ru-RU"/>
        </w:rPr>
        <w:tab/>
      </w:r>
      <w:r w:rsidRPr="007D1407">
        <w:rPr>
          <w:rFonts w:ascii="Times New Roman" w:eastAsia="Times New Roman" w:hAnsi="Times New Roman" w:cs="Times New Roman"/>
          <w:sz w:val="24"/>
          <w:szCs w:val="20"/>
          <w:lang w:val="uk-UA" w:eastAsia="ru-RU"/>
        </w:rPr>
        <w:tab/>
      </w:r>
      <w:r w:rsidRPr="007D1407">
        <w:rPr>
          <w:rFonts w:ascii="Times New Roman" w:eastAsia="Times New Roman" w:hAnsi="Times New Roman" w:cs="Times New Roman"/>
          <w:sz w:val="24"/>
          <w:szCs w:val="20"/>
          <w:lang w:val="uk-UA" w:eastAsia="ru-RU"/>
        </w:rPr>
        <w:tab/>
        <w:t xml:space="preserve">   </w:t>
      </w:r>
      <w:r w:rsidRPr="007D1407">
        <w:rPr>
          <w:rFonts w:ascii="Times New Roman" w:eastAsia="Times New Roman" w:hAnsi="Times New Roman" w:cs="Times New Roman"/>
          <w:sz w:val="24"/>
          <w:szCs w:val="20"/>
          <w:lang w:val="uk-UA" w:eastAsia="ru-RU"/>
        </w:rPr>
        <w:tab/>
      </w:r>
      <w:r w:rsidRPr="007D1407">
        <w:rPr>
          <w:rFonts w:ascii="Times New Roman" w:eastAsia="Times New Roman" w:hAnsi="Times New Roman" w:cs="Times New Roman"/>
          <w:sz w:val="24"/>
          <w:szCs w:val="20"/>
          <w:lang w:val="uk-UA" w:eastAsia="ru-RU"/>
        </w:rPr>
        <w:tab/>
        <w:t xml:space="preserve">     Н.І.Шкурапет</w:t>
      </w:r>
    </w:p>
    <w:p w:rsidR="007D1407" w:rsidRPr="007D1407" w:rsidRDefault="007D1407" w:rsidP="007D1407">
      <w:pPr>
        <w:rPr>
          <w:lang w:val="uk-UA"/>
        </w:rPr>
      </w:pPr>
    </w:p>
    <w:p w:rsidR="007D1407" w:rsidRPr="007D1407" w:rsidRDefault="007D1407" w:rsidP="007D1407">
      <w:pPr>
        <w:rPr>
          <w:lang w:val="uk-UA"/>
        </w:rPr>
      </w:pPr>
    </w:p>
    <w:p w:rsidR="007D1407" w:rsidRPr="007D1407" w:rsidRDefault="007D1407" w:rsidP="007D1407">
      <w:pPr>
        <w:jc w:val="right"/>
        <w:rPr>
          <w:lang w:val="uk-UA"/>
        </w:rPr>
      </w:pPr>
      <w:r w:rsidRPr="007D1407">
        <w:rPr>
          <w:lang w:val="uk-UA"/>
        </w:rPr>
        <w:t>26</w:t>
      </w:r>
    </w:p>
    <w:p w:rsidR="007D1407" w:rsidRDefault="007D1407" w:rsidP="007D1407">
      <w:pPr>
        <w:shd w:val="clear" w:color="auto" w:fill="FFFFFF"/>
        <w:spacing w:after="0" w:line="240" w:lineRule="auto"/>
        <w:ind w:left="4956"/>
        <w:rPr>
          <w:rFonts w:ascii="Times New Roman" w:eastAsia="Calibri" w:hAnsi="Times New Roman" w:cs="Times New Roman"/>
          <w:sz w:val="27"/>
          <w:szCs w:val="27"/>
          <w:lang w:val="uk-UA"/>
        </w:rPr>
      </w:pPr>
    </w:p>
    <w:p w:rsidR="007D1407" w:rsidRDefault="007D1407" w:rsidP="007D1407">
      <w:pPr>
        <w:shd w:val="clear" w:color="auto" w:fill="FFFFFF"/>
        <w:spacing w:after="0" w:line="240" w:lineRule="auto"/>
        <w:ind w:left="4956"/>
        <w:rPr>
          <w:rFonts w:ascii="Times New Roman" w:eastAsia="Calibri" w:hAnsi="Times New Roman" w:cs="Times New Roman"/>
          <w:sz w:val="27"/>
          <w:szCs w:val="27"/>
          <w:lang w:val="uk-UA"/>
        </w:rPr>
      </w:pPr>
    </w:p>
    <w:p w:rsidR="007D1407" w:rsidRDefault="007D1407" w:rsidP="007D1407">
      <w:pPr>
        <w:shd w:val="clear" w:color="auto" w:fill="FFFFFF"/>
        <w:spacing w:after="0" w:line="240" w:lineRule="auto"/>
        <w:ind w:left="4956"/>
        <w:rPr>
          <w:rFonts w:ascii="Times New Roman" w:eastAsia="Calibri" w:hAnsi="Times New Roman" w:cs="Times New Roman"/>
          <w:sz w:val="27"/>
          <w:szCs w:val="27"/>
          <w:lang w:val="uk-UA"/>
        </w:rPr>
      </w:pPr>
    </w:p>
    <w:p w:rsidR="007D1407" w:rsidRDefault="007D1407" w:rsidP="007D1407">
      <w:pPr>
        <w:shd w:val="clear" w:color="auto" w:fill="FFFFFF"/>
        <w:spacing w:after="0" w:line="240" w:lineRule="auto"/>
        <w:ind w:left="4956"/>
        <w:rPr>
          <w:rFonts w:ascii="Times New Roman" w:eastAsia="Calibri" w:hAnsi="Times New Roman" w:cs="Times New Roman"/>
          <w:sz w:val="27"/>
          <w:szCs w:val="27"/>
          <w:lang w:val="uk-UA"/>
        </w:rPr>
      </w:pPr>
    </w:p>
    <w:p w:rsidR="007D1407" w:rsidRPr="007D1407" w:rsidRDefault="007D1407" w:rsidP="007D1407">
      <w:pPr>
        <w:shd w:val="clear" w:color="auto" w:fill="FFFFFF"/>
        <w:spacing w:after="0" w:line="240" w:lineRule="auto"/>
        <w:ind w:left="4956"/>
        <w:rPr>
          <w:rFonts w:ascii="Times New Roman" w:eastAsia="Calibri" w:hAnsi="Times New Roman" w:cs="Times New Roman"/>
          <w:sz w:val="27"/>
          <w:szCs w:val="27"/>
          <w:lang w:val="uk-UA"/>
        </w:rPr>
      </w:pPr>
    </w:p>
    <w:p w:rsidR="007D1407" w:rsidRPr="007D1407" w:rsidRDefault="007D1407" w:rsidP="007D1407">
      <w:pPr>
        <w:shd w:val="clear" w:color="auto" w:fill="FFFFFF"/>
        <w:spacing w:after="0" w:line="240" w:lineRule="auto"/>
        <w:ind w:left="4956"/>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Додаток 5</w:t>
      </w:r>
    </w:p>
    <w:p w:rsidR="007D1407" w:rsidRPr="007D1407" w:rsidRDefault="007D1407" w:rsidP="007D1407">
      <w:pPr>
        <w:shd w:val="clear" w:color="auto" w:fill="FFFFFF"/>
        <w:spacing w:after="0" w:line="240" w:lineRule="auto"/>
        <w:ind w:left="4956"/>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 xml:space="preserve">до навчального плану ХГ №14, </w:t>
      </w:r>
    </w:p>
    <w:p w:rsidR="007D1407" w:rsidRPr="007D1407" w:rsidRDefault="007D1407" w:rsidP="007D1407">
      <w:pPr>
        <w:shd w:val="clear" w:color="auto" w:fill="FFFFFF"/>
        <w:spacing w:after="0" w:line="240" w:lineRule="auto"/>
        <w:ind w:left="4956"/>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складеного на основі Типової освітньої програми, затвердженої наказом Міністерства науки і освіти України від 24.04.2018  № 408 (Таблиця 4)</w:t>
      </w:r>
    </w:p>
    <w:p w:rsidR="007D1407" w:rsidRPr="007D1407" w:rsidRDefault="007D1407" w:rsidP="007D1407">
      <w:pPr>
        <w:shd w:val="clear" w:color="auto" w:fill="FFFFFF"/>
        <w:spacing w:after="0" w:line="240" w:lineRule="auto"/>
        <w:ind w:left="5103"/>
        <w:rPr>
          <w:rFonts w:ascii="Calibri" w:eastAsia="Calibri" w:hAnsi="Calibri" w:cs="Times New Roman"/>
          <w:lang w:val="uk-UA"/>
        </w:rPr>
      </w:pPr>
    </w:p>
    <w:p w:rsidR="007D1407" w:rsidRPr="007D1407" w:rsidRDefault="007D1407" w:rsidP="007D1407">
      <w:pPr>
        <w:spacing w:after="0" w:line="240" w:lineRule="auto"/>
        <w:ind w:right="85" w:firstLine="142"/>
        <w:jc w:val="center"/>
        <w:rPr>
          <w:rFonts w:ascii="Times New Roman" w:eastAsia="Calibri" w:hAnsi="Times New Roman" w:cs="Times New Roman"/>
          <w:b/>
          <w:sz w:val="24"/>
          <w:szCs w:val="24"/>
          <w:lang w:val="uk-UA"/>
        </w:rPr>
      </w:pPr>
      <w:r w:rsidRPr="007D1407">
        <w:rPr>
          <w:rFonts w:ascii="Times New Roman" w:eastAsia="Calibri" w:hAnsi="Times New Roman" w:cs="Times New Roman"/>
          <w:b/>
          <w:sz w:val="24"/>
          <w:szCs w:val="24"/>
          <w:lang w:val="uk-UA"/>
        </w:rPr>
        <w:t xml:space="preserve">Перелік навчальних програм </w:t>
      </w:r>
    </w:p>
    <w:p w:rsidR="007D1407" w:rsidRPr="007D1407" w:rsidRDefault="007D1407" w:rsidP="007D1407">
      <w:pPr>
        <w:spacing w:after="0" w:line="240" w:lineRule="auto"/>
        <w:ind w:right="85" w:firstLine="142"/>
        <w:jc w:val="center"/>
        <w:rPr>
          <w:rFonts w:ascii="Times New Roman" w:eastAsia="Calibri" w:hAnsi="Times New Roman" w:cs="Times New Roman"/>
          <w:b/>
          <w:bCs/>
          <w:sz w:val="24"/>
          <w:szCs w:val="24"/>
          <w:lang w:val="uk-UA"/>
        </w:rPr>
      </w:pPr>
      <w:r w:rsidRPr="007D1407">
        <w:rPr>
          <w:rFonts w:ascii="Times New Roman" w:eastAsia="Calibri" w:hAnsi="Times New Roman" w:cs="Times New Roman"/>
          <w:b/>
          <w:sz w:val="24"/>
          <w:szCs w:val="24"/>
          <w:lang w:val="uk-UA"/>
        </w:rPr>
        <w:t>профільної середньої освіти</w:t>
      </w:r>
    </w:p>
    <w:p w:rsidR="007D1407" w:rsidRPr="007D1407" w:rsidRDefault="007D1407" w:rsidP="007D1407">
      <w:pPr>
        <w:spacing w:after="0" w:line="240" w:lineRule="auto"/>
        <w:ind w:firstLine="7"/>
        <w:jc w:val="center"/>
        <w:rPr>
          <w:rFonts w:ascii="Times New Roman" w:eastAsia="Calibri" w:hAnsi="Times New Roman" w:cs="Times New Roman"/>
          <w:b/>
          <w:sz w:val="24"/>
          <w:szCs w:val="24"/>
          <w:lang w:val="uk-UA"/>
        </w:rPr>
      </w:pPr>
      <w:r w:rsidRPr="007D1407">
        <w:rPr>
          <w:rFonts w:ascii="Times New Roman" w:eastAsia="Calibri" w:hAnsi="Times New Roman" w:cs="Times New Roman"/>
          <w:b/>
          <w:sz w:val="24"/>
          <w:szCs w:val="24"/>
          <w:lang w:val="uk-UA"/>
        </w:rPr>
        <w:t>Харківської гімназії № 14</w:t>
      </w:r>
    </w:p>
    <w:p w:rsidR="007D1407" w:rsidRPr="007D1407" w:rsidRDefault="007D1407" w:rsidP="007D1407">
      <w:pPr>
        <w:spacing w:after="0" w:line="240" w:lineRule="auto"/>
        <w:ind w:firstLine="7"/>
        <w:jc w:val="center"/>
        <w:rPr>
          <w:rFonts w:ascii="Times New Roman" w:eastAsia="Calibri" w:hAnsi="Times New Roman" w:cs="Times New Roman"/>
          <w:b/>
          <w:bCs/>
          <w:sz w:val="24"/>
          <w:szCs w:val="24"/>
          <w:lang w:val="uk-UA"/>
        </w:rPr>
      </w:pPr>
      <w:r w:rsidRPr="007D1407">
        <w:rPr>
          <w:rFonts w:ascii="Times New Roman" w:eastAsia="Calibri" w:hAnsi="Times New Roman" w:cs="Times New Roman"/>
          <w:b/>
          <w:sz w:val="24"/>
          <w:szCs w:val="24"/>
          <w:lang w:val="uk-UA"/>
        </w:rPr>
        <w:t xml:space="preserve">Харківської міської ради Харківської області </w:t>
      </w:r>
    </w:p>
    <w:p w:rsidR="007D1407" w:rsidRPr="007D1407" w:rsidRDefault="007D1407" w:rsidP="007D1407">
      <w:pPr>
        <w:spacing w:after="0" w:line="240" w:lineRule="auto"/>
        <w:jc w:val="center"/>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(затверджені наказами МОН від 23.10.2017 № 1407 та від 24.11.2017 № 1539)</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2976"/>
      </w:tblGrid>
      <w:tr w:rsidR="007D1407" w:rsidRPr="007D1407" w:rsidTr="007D1407">
        <w:trPr>
          <w:trHeight w:val="20"/>
        </w:trPr>
        <w:tc>
          <w:tcPr>
            <w:tcW w:w="675" w:type="dxa"/>
          </w:tcPr>
          <w:p w:rsidR="007D1407" w:rsidRPr="007D1407" w:rsidRDefault="007D1407" w:rsidP="007D1407">
            <w:pPr>
              <w:spacing w:after="0" w:line="240" w:lineRule="auto"/>
              <w:rPr>
                <w:rFonts w:ascii="Times New Roman" w:eastAsia="Calibri" w:hAnsi="Times New Roman" w:cs="Times New Roman"/>
                <w:b/>
                <w:sz w:val="24"/>
                <w:szCs w:val="24"/>
                <w:lang w:val="uk-UA"/>
              </w:rPr>
            </w:pPr>
            <w:r w:rsidRPr="007D1407">
              <w:rPr>
                <w:rFonts w:ascii="Times New Roman" w:eastAsia="Calibri" w:hAnsi="Times New Roman" w:cs="Times New Roman"/>
                <w:b/>
                <w:sz w:val="24"/>
                <w:szCs w:val="24"/>
                <w:lang w:val="uk-UA"/>
              </w:rPr>
              <w:t>№ п/п</w:t>
            </w:r>
          </w:p>
        </w:tc>
        <w:tc>
          <w:tcPr>
            <w:tcW w:w="5705" w:type="dxa"/>
          </w:tcPr>
          <w:p w:rsidR="007D1407" w:rsidRPr="007D1407" w:rsidRDefault="007D1407" w:rsidP="007D1407">
            <w:pPr>
              <w:spacing w:after="0" w:line="240" w:lineRule="auto"/>
              <w:jc w:val="center"/>
              <w:rPr>
                <w:rFonts w:ascii="Times New Roman" w:eastAsia="Calibri" w:hAnsi="Times New Roman" w:cs="Times New Roman"/>
                <w:b/>
                <w:sz w:val="24"/>
                <w:szCs w:val="24"/>
                <w:lang w:val="uk-UA"/>
              </w:rPr>
            </w:pPr>
            <w:r w:rsidRPr="007D1407">
              <w:rPr>
                <w:rFonts w:ascii="Times New Roman" w:eastAsia="Calibri" w:hAnsi="Times New Roman" w:cs="Times New Roman"/>
                <w:b/>
                <w:sz w:val="24"/>
                <w:szCs w:val="24"/>
                <w:lang w:val="uk-UA"/>
              </w:rPr>
              <w:t>Назва навчальної програми</w:t>
            </w:r>
          </w:p>
        </w:tc>
        <w:tc>
          <w:tcPr>
            <w:tcW w:w="2976" w:type="dxa"/>
            <w:vAlign w:val="center"/>
          </w:tcPr>
          <w:p w:rsidR="007D1407" w:rsidRPr="007D1407" w:rsidRDefault="007D1407" w:rsidP="007D1407">
            <w:pPr>
              <w:spacing w:after="0" w:line="240" w:lineRule="auto"/>
              <w:jc w:val="center"/>
              <w:rPr>
                <w:rFonts w:ascii="Times New Roman" w:eastAsia="Calibri" w:hAnsi="Times New Roman" w:cs="Times New Roman"/>
                <w:b/>
                <w:sz w:val="24"/>
                <w:szCs w:val="24"/>
                <w:lang w:val="uk-UA"/>
              </w:rPr>
            </w:pPr>
            <w:r w:rsidRPr="007D1407">
              <w:rPr>
                <w:rFonts w:ascii="Times New Roman" w:eastAsia="Calibri" w:hAnsi="Times New Roman" w:cs="Times New Roman"/>
                <w:b/>
                <w:sz w:val="24"/>
                <w:szCs w:val="24"/>
                <w:lang w:val="uk-UA"/>
              </w:rPr>
              <w:t>Рівень вивчення</w:t>
            </w:r>
          </w:p>
        </w:tc>
      </w:tr>
      <w:tr w:rsidR="007D1407" w:rsidRPr="007D1407" w:rsidTr="007D1407">
        <w:trPr>
          <w:trHeight w:val="20"/>
        </w:trPr>
        <w:tc>
          <w:tcPr>
            <w:tcW w:w="675" w:type="dxa"/>
          </w:tcPr>
          <w:p w:rsidR="007D1407" w:rsidRPr="007D1407" w:rsidRDefault="007D1407" w:rsidP="007D1407">
            <w:pPr>
              <w:widowControl w:val="0"/>
              <w:numPr>
                <w:ilvl w:val="0"/>
                <w:numId w:val="1"/>
              </w:numPr>
              <w:tabs>
                <w:tab w:val="left" w:pos="114"/>
              </w:tabs>
              <w:spacing w:after="0" w:line="240" w:lineRule="auto"/>
              <w:jc w:val="center"/>
              <w:rPr>
                <w:rFonts w:ascii="Times New Roman" w:eastAsia="Times New Roman" w:hAnsi="Times New Roman" w:cs="Times New Roman"/>
                <w:sz w:val="24"/>
                <w:szCs w:val="24"/>
                <w:lang w:val="uk-UA"/>
              </w:rPr>
            </w:pPr>
          </w:p>
        </w:tc>
        <w:tc>
          <w:tcPr>
            <w:tcW w:w="5705" w:type="dxa"/>
            <w:vAlign w:val="center"/>
          </w:tcPr>
          <w:p w:rsidR="007D1407" w:rsidRPr="007D1407" w:rsidRDefault="007D1407" w:rsidP="007D1407">
            <w:pPr>
              <w:spacing w:after="0" w:line="240" w:lineRule="auto"/>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Українська мова в школах з російською мовою навчання</w:t>
            </w:r>
          </w:p>
        </w:tc>
        <w:tc>
          <w:tcPr>
            <w:tcW w:w="2976" w:type="dxa"/>
            <w:vAlign w:val="center"/>
          </w:tcPr>
          <w:p w:rsidR="007D1407" w:rsidRPr="007D1407" w:rsidRDefault="007D1407" w:rsidP="007D1407">
            <w:pPr>
              <w:spacing w:after="0" w:line="240" w:lineRule="auto"/>
              <w:jc w:val="both"/>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Рівень стандарту</w:t>
            </w:r>
          </w:p>
        </w:tc>
      </w:tr>
      <w:tr w:rsidR="007D1407" w:rsidRPr="007D1407" w:rsidTr="007D1407">
        <w:trPr>
          <w:trHeight w:val="20"/>
        </w:trPr>
        <w:tc>
          <w:tcPr>
            <w:tcW w:w="675" w:type="dxa"/>
          </w:tcPr>
          <w:p w:rsidR="007D1407" w:rsidRPr="007D1407" w:rsidRDefault="007D1407" w:rsidP="007D1407">
            <w:pPr>
              <w:widowControl w:val="0"/>
              <w:numPr>
                <w:ilvl w:val="0"/>
                <w:numId w:val="1"/>
              </w:numPr>
              <w:tabs>
                <w:tab w:val="left" w:pos="114"/>
              </w:tabs>
              <w:spacing w:after="0" w:line="240" w:lineRule="auto"/>
              <w:jc w:val="center"/>
              <w:rPr>
                <w:rFonts w:ascii="Times New Roman" w:eastAsia="Times New Roman" w:hAnsi="Times New Roman" w:cs="Times New Roman"/>
                <w:sz w:val="24"/>
                <w:szCs w:val="24"/>
                <w:lang w:val="uk-UA"/>
              </w:rPr>
            </w:pPr>
          </w:p>
        </w:tc>
        <w:tc>
          <w:tcPr>
            <w:tcW w:w="5705" w:type="dxa"/>
            <w:vAlign w:val="center"/>
          </w:tcPr>
          <w:p w:rsidR="007D1407" w:rsidRPr="007D1407" w:rsidRDefault="007D1407" w:rsidP="007D1407">
            <w:pPr>
              <w:spacing w:after="0" w:line="240" w:lineRule="auto"/>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Біологія і екологія</w:t>
            </w:r>
          </w:p>
        </w:tc>
        <w:tc>
          <w:tcPr>
            <w:tcW w:w="2976" w:type="dxa"/>
          </w:tcPr>
          <w:p w:rsidR="007D1407" w:rsidRPr="007D1407" w:rsidRDefault="007D1407" w:rsidP="007D1407">
            <w:pPr>
              <w:spacing w:after="0" w:line="240" w:lineRule="auto"/>
              <w:contextualSpacing/>
              <w:jc w:val="both"/>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Рівень стандарту</w:t>
            </w:r>
          </w:p>
        </w:tc>
      </w:tr>
      <w:tr w:rsidR="007D1407" w:rsidRPr="007D1407" w:rsidTr="007D1407">
        <w:trPr>
          <w:trHeight w:val="20"/>
        </w:trPr>
        <w:tc>
          <w:tcPr>
            <w:tcW w:w="675" w:type="dxa"/>
          </w:tcPr>
          <w:p w:rsidR="007D1407" w:rsidRPr="007D1407" w:rsidRDefault="007D1407" w:rsidP="007D1407">
            <w:pPr>
              <w:widowControl w:val="0"/>
              <w:numPr>
                <w:ilvl w:val="0"/>
                <w:numId w:val="1"/>
              </w:numPr>
              <w:tabs>
                <w:tab w:val="left" w:pos="114"/>
              </w:tabs>
              <w:spacing w:after="0" w:line="240" w:lineRule="auto"/>
              <w:jc w:val="center"/>
              <w:rPr>
                <w:rFonts w:ascii="Times New Roman" w:eastAsia="Times New Roman" w:hAnsi="Times New Roman" w:cs="Times New Roman"/>
                <w:sz w:val="24"/>
                <w:szCs w:val="24"/>
                <w:lang w:val="uk-UA"/>
              </w:rPr>
            </w:pPr>
          </w:p>
        </w:tc>
        <w:tc>
          <w:tcPr>
            <w:tcW w:w="5705" w:type="dxa"/>
            <w:vAlign w:val="center"/>
          </w:tcPr>
          <w:p w:rsidR="007D1407" w:rsidRPr="007D1407" w:rsidRDefault="007D1407" w:rsidP="007D1407">
            <w:pPr>
              <w:spacing w:after="0" w:line="240" w:lineRule="auto"/>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Всесвітня історія</w:t>
            </w:r>
          </w:p>
        </w:tc>
        <w:tc>
          <w:tcPr>
            <w:tcW w:w="2976" w:type="dxa"/>
          </w:tcPr>
          <w:p w:rsidR="007D1407" w:rsidRPr="007D1407" w:rsidRDefault="007D1407" w:rsidP="007D1407">
            <w:pPr>
              <w:spacing w:after="0" w:line="240" w:lineRule="auto"/>
              <w:contextualSpacing/>
              <w:jc w:val="both"/>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Рівень стандарту</w:t>
            </w:r>
          </w:p>
        </w:tc>
      </w:tr>
      <w:tr w:rsidR="007D1407" w:rsidRPr="007D1407" w:rsidTr="007D1407">
        <w:trPr>
          <w:trHeight w:val="20"/>
        </w:trPr>
        <w:tc>
          <w:tcPr>
            <w:tcW w:w="675" w:type="dxa"/>
          </w:tcPr>
          <w:p w:rsidR="007D1407" w:rsidRPr="007D1407" w:rsidRDefault="007D1407" w:rsidP="007D1407">
            <w:pPr>
              <w:widowControl w:val="0"/>
              <w:numPr>
                <w:ilvl w:val="0"/>
                <w:numId w:val="1"/>
              </w:numPr>
              <w:tabs>
                <w:tab w:val="left" w:pos="114"/>
              </w:tabs>
              <w:spacing w:after="0" w:line="240" w:lineRule="auto"/>
              <w:jc w:val="center"/>
              <w:rPr>
                <w:rFonts w:ascii="Times New Roman" w:eastAsia="Times New Roman" w:hAnsi="Times New Roman" w:cs="Times New Roman"/>
                <w:sz w:val="24"/>
                <w:szCs w:val="24"/>
                <w:lang w:val="uk-UA"/>
              </w:rPr>
            </w:pPr>
          </w:p>
        </w:tc>
        <w:tc>
          <w:tcPr>
            <w:tcW w:w="5705" w:type="dxa"/>
            <w:vAlign w:val="center"/>
          </w:tcPr>
          <w:p w:rsidR="007D1407" w:rsidRPr="007D1407" w:rsidRDefault="007D1407" w:rsidP="007D1407">
            <w:pPr>
              <w:spacing w:after="0" w:line="240" w:lineRule="auto"/>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Географія</w:t>
            </w:r>
          </w:p>
        </w:tc>
        <w:tc>
          <w:tcPr>
            <w:tcW w:w="2976" w:type="dxa"/>
          </w:tcPr>
          <w:p w:rsidR="007D1407" w:rsidRPr="007D1407" w:rsidRDefault="007D1407" w:rsidP="007D1407">
            <w:pPr>
              <w:spacing w:after="0" w:line="240" w:lineRule="auto"/>
              <w:contextualSpacing/>
              <w:jc w:val="both"/>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Рівень стандарту</w:t>
            </w:r>
          </w:p>
        </w:tc>
      </w:tr>
      <w:tr w:rsidR="007D1407" w:rsidRPr="007D1407" w:rsidTr="007D1407">
        <w:trPr>
          <w:trHeight w:val="20"/>
        </w:trPr>
        <w:tc>
          <w:tcPr>
            <w:tcW w:w="675" w:type="dxa"/>
          </w:tcPr>
          <w:p w:rsidR="007D1407" w:rsidRPr="007D1407" w:rsidRDefault="007D1407" w:rsidP="007D1407">
            <w:pPr>
              <w:widowControl w:val="0"/>
              <w:numPr>
                <w:ilvl w:val="0"/>
                <w:numId w:val="1"/>
              </w:numPr>
              <w:tabs>
                <w:tab w:val="left" w:pos="114"/>
              </w:tabs>
              <w:spacing w:after="0" w:line="240" w:lineRule="auto"/>
              <w:jc w:val="center"/>
              <w:rPr>
                <w:rFonts w:ascii="Times New Roman" w:eastAsia="Times New Roman" w:hAnsi="Times New Roman" w:cs="Times New Roman"/>
                <w:sz w:val="24"/>
                <w:szCs w:val="24"/>
                <w:lang w:val="uk-UA"/>
              </w:rPr>
            </w:pPr>
          </w:p>
        </w:tc>
        <w:tc>
          <w:tcPr>
            <w:tcW w:w="5705" w:type="dxa"/>
          </w:tcPr>
          <w:p w:rsidR="007D1407" w:rsidRPr="007D1407" w:rsidRDefault="007D1407" w:rsidP="007D1407">
            <w:pPr>
              <w:spacing w:after="0" w:line="240" w:lineRule="auto"/>
              <w:ind w:left="-108"/>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 xml:space="preserve"> Громадянська освіта (інтегрований курс)</w:t>
            </w:r>
          </w:p>
        </w:tc>
        <w:tc>
          <w:tcPr>
            <w:tcW w:w="2976" w:type="dxa"/>
          </w:tcPr>
          <w:p w:rsidR="007D1407" w:rsidRPr="007D1407" w:rsidRDefault="007D1407" w:rsidP="007D1407">
            <w:pPr>
              <w:spacing w:after="0" w:line="240" w:lineRule="auto"/>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Рівень стандарту</w:t>
            </w:r>
          </w:p>
        </w:tc>
      </w:tr>
      <w:tr w:rsidR="007D1407" w:rsidRPr="007D1407" w:rsidTr="007D1407">
        <w:trPr>
          <w:trHeight w:val="20"/>
        </w:trPr>
        <w:tc>
          <w:tcPr>
            <w:tcW w:w="675" w:type="dxa"/>
          </w:tcPr>
          <w:p w:rsidR="007D1407" w:rsidRPr="007D1407" w:rsidRDefault="007D1407" w:rsidP="007D1407">
            <w:pPr>
              <w:widowControl w:val="0"/>
              <w:numPr>
                <w:ilvl w:val="0"/>
                <w:numId w:val="1"/>
              </w:numPr>
              <w:tabs>
                <w:tab w:val="left" w:pos="114"/>
              </w:tabs>
              <w:spacing w:after="0" w:line="240" w:lineRule="auto"/>
              <w:jc w:val="center"/>
              <w:rPr>
                <w:rFonts w:ascii="Times New Roman" w:eastAsia="Times New Roman" w:hAnsi="Times New Roman" w:cs="Times New Roman"/>
                <w:sz w:val="24"/>
                <w:szCs w:val="24"/>
                <w:lang w:val="uk-UA"/>
              </w:rPr>
            </w:pPr>
          </w:p>
        </w:tc>
        <w:tc>
          <w:tcPr>
            <w:tcW w:w="5705" w:type="dxa"/>
          </w:tcPr>
          <w:p w:rsidR="007D1407" w:rsidRPr="007D1407" w:rsidRDefault="007D1407" w:rsidP="007D1407">
            <w:pPr>
              <w:spacing w:after="0" w:line="240" w:lineRule="auto"/>
              <w:rPr>
                <w:rFonts w:ascii="Times New Roman" w:eastAsia="Times New Roman" w:hAnsi="Times New Roman" w:cs="Times New Roman"/>
                <w:sz w:val="24"/>
                <w:szCs w:val="24"/>
                <w:lang w:val="uk-UA"/>
              </w:rPr>
            </w:pPr>
            <w:r w:rsidRPr="007D1407">
              <w:rPr>
                <w:rFonts w:ascii="Times New Roman" w:eastAsia="Calibri" w:hAnsi="Times New Roman" w:cs="Times New Roman"/>
                <w:sz w:val="24"/>
                <w:szCs w:val="24"/>
                <w:lang w:val="uk-UA"/>
              </w:rPr>
              <w:t>Зарубіжна література</w:t>
            </w:r>
          </w:p>
        </w:tc>
        <w:tc>
          <w:tcPr>
            <w:tcW w:w="2976" w:type="dxa"/>
          </w:tcPr>
          <w:p w:rsidR="007D1407" w:rsidRPr="007D1407" w:rsidRDefault="007D1407" w:rsidP="007D1407">
            <w:pPr>
              <w:spacing w:after="0" w:line="240" w:lineRule="auto"/>
              <w:contextualSpacing/>
              <w:jc w:val="both"/>
              <w:rPr>
                <w:rFonts w:ascii="Times New Roman" w:eastAsia="Times New Roman" w:hAnsi="Times New Roman" w:cs="Times New Roman"/>
                <w:sz w:val="24"/>
                <w:szCs w:val="24"/>
                <w:lang w:val="uk-UA"/>
              </w:rPr>
            </w:pPr>
            <w:r w:rsidRPr="007D1407">
              <w:rPr>
                <w:rFonts w:ascii="Times New Roman" w:eastAsia="Calibri" w:hAnsi="Times New Roman" w:cs="Times New Roman"/>
                <w:sz w:val="24"/>
                <w:szCs w:val="24"/>
                <w:lang w:val="uk-UA"/>
              </w:rPr>
              <w:t>Рівень стандарту</w:t>
            </w:r>
          </w:p>
        </w:tc>
      </w:tr>
      <w:tr w:rsidR="007D1407" w:rsidRPr="007D1407" w:rsidTr="007D1407">
        <w:trPr>
          <w:trHeight w:val="20"/>
        </w:trPr>
        <w:tc>
          <w:tcPr>
            <w:tcW w:w="675" w:type="dxa"/>
          </w:tcPr>
          <w:p w:rsidR="007D1407" w:rsidRPr="007D1407" w:rsidRDefault="007D1407" w:rsidP="007D1407">
            <w:pPr>
              <w:widowControl w:val="0"/>
              <w:numPr>
                <w:ilvl w:val="0"/>
                <w:numId w:val="1"/>
              </w:numPr>
              <w:tabs>
                <w:tab w:val="left" w:pos="114"/>
              </w:tabs>
              <w:spacing w:after="0" w:line="240" w:lineRule="auto"/>
              <w:jc w:val="center"/>
              <w:rPr>
                <w:rFonts w:ascii="Times New Roman" w:eastAsia="Times New Roman" w:hAnsi="Times New Roman" w:cs="Times New Roman"/>
                <w:sz w:val="24"/>
                <w:szCs w:val="24"/>
                <w:lang w:val="uk-UA"/>
              </w:rPr>
            </w:pPr>
          </w:p>
        </w:tc>
        <w:tc>
          <w:tcPr>
            <w:tcW w:w="5705" w:type="dxa"/>
            <w:vAlign w:val="center"/>
          </w:tcPr>
          <w:p w:rsidR="007D1407" w:rsidRPr="007D1407" w:rsidRDefault="007D1407" w:rsidP="007D1407">
            <w:pPr>
              <w:spacing w:after="0" w:line="240" w:lineRule="auto"/>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Захист Вітчизни</w:t>
            </w:r>
          </w:p>
        </w:tc>
        <w:tc>
          <w:tcPr>
            <w:tcW w:w="2976" w:type="dxa"/>
          </w:tcPr>
          <w:p w:rsidR="007D1407" w:rsidRPr="007D1407" w:rsidRDefault="007D1407" w:rsidP="007D1407">
            <w:pPr>
              <w:spacing w:after="0" w:line="240" w:lineRule="auto"/>
              <w:contextualSpacing/>
              <w:jc w:val="both"/>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Рівень стандарту</w:t>
            </w:r>
          </w:p>
        </w:tc>
      </w:tr>
      <w:tr w:rsidR="007D1407" w:rsidRPr="007D1407" w:rsidTr="007D1407">
        <w:trPr>
          <w:trHeight w:val="20"/>
        </w:trPr>
        <w:tc>
          <w:tcPr>
            <w:tcW w:w="675" w:type="dxa"/>
          </w:tcPr>
          <w:p w:rsidR="007D1407" w:rsidRPr="007D1407" w:rsidRDefault="007D1407" w:rsidP="007D1407">
            <w:pPr>
              <w:widowControl w:val="0"/>
              <w:numPr>
                <w:ilvl w:val="0"/>
                <w:numId w:val="1"/>
              </w:numPr>
              <w:tabs>
                <w:tab w:val="left" w:pos="114"/>
              </w:tabs>
              <w:spacing w:after="0" w:line="240" w:lineRule="auto"/>
              <w:jc w:val="center"/>
              <w:rPr>
                <w:rFonts w:ascii="Times New Roman" w:eastAsia="Times New Roman" w:hAnsi="Times New Roman" w:cs="Times New Roman"/>
                <w:sz w:val="24"/>
                <w:szCs w:val="24"/>
                <w:lang w:val="uk-UA"/>
              </w:rPr>
            </w:pPr>
          </w:p>
        </w:tc>
        <w:tc>
          <w:tcPr>
            <w:tcW w:w="5705" w:type="dxa"/>
          </w:tcPr>
          <w:p w:rsidR="007D1407" w:rsidRPr="007D1407" w:rsidRDefault="007D1407" w:rsidP="007D1407">
            <w:pPr>
              <w:spacing w:after="0" w:line="240" w:lineRule="auto"/>
              <w:rPr>
                <w:rFonts w:ascii="Times New Roman" w:eastAsia="Calibri" w:hAnsi="Times New Roman" w:cs="Times New Roman"/>
                <w:sz w:val="24"/>
                <w:szCs w:val="24"/>
                <w:lang w:val="uk-UA"/>
              </w:rPr>
            </w:pPr>
            <w:r w:rsidRPr="007D1407">
              <w:rPr>
                <w:rFonts w:ascii="Times New Roman" w:eastAsia="Times New Roman" w:hAnsi="Times New Roman" w:cs="Times New Roman"/>
                <w:sz w:val="24"/>
                <w:szCs w:val="24"/>
                <w:lang w:val="uk-UA"/>
              </w:rPr>
              <w:t xml:space="preserve">Інформатика </w:t>
            </w:r>
          </w:p>
        </w:tc>
        <w:tc>
          <w:tcPr>
            <w:tcW w:w="2976" w:type="dxa"/>
          </w:tcPr>
          <w:p w:rsidR="007D1407" w:rsidRPr="007D1407" w:rsidRDefault="007D1407" w:rsidP="007D1407">
            <w:pPr>
              <w:spacing w:after="0" w:line="240" w:lineRule="auto"/>
              <w:contextualSpacing/>
              <w:jc w:val="both"/>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Рівень стандарту</w:t>
            </w:r>
          </w:p>
        </w:tc>
      </w:tr>
      <w:tr w:rsidR="007D1407" w:rsidRPr="007D1407" w:rsidTr="007D1407">
        <w:trPr>
          <w:trHeight w:val="20"/>
        </w:trPr>
        <w:tc>
          <w:tcPr>
            <w:tcW w:w="675" w:type="dxa"/>
          </w:tcPr>
          <w:p w:rsidR="007D1407" w:rsidRPr="007D1407" w:rsidRDefault="007D1407" w:rsidP="007D1407">
            <w:pPr>
              <w:widowControl w:val="0"/>
              <w:numPr>
                <w:ilvl w:val="0"/>
                <w:numId w:val="1"/>
              </w:numPr>
              <w:tabs>
                <w:tab w:val="left" w:pos="114"/>
              </w:tabs>
              <w:spacing w:after="0" w:line="240" w:lineRule="auto"/>
              <w:jc w:val="center"/>
              <w:rPr>
                <w:rFonts w:ascii="Times New Roman" w:eastAsia="Times New Roman" w:hAnsi="Times New Roman" w:cs="Times New Roman"/>
                <w:sz w:val="24"/>
                <w:szCs w:val="24"/>
                <w:lang w:val="uk-UA"/>
              </w:rPr>
            </w:pPr>
          </w:p>
        </w:tc>
        <w:tc>
          <w:tcPr>
            <w:tcW w:w="5705" w:type="dxa"/>
            <w:vAlign w:val="center"/>
          </w:tcPr>
          <w:p w:rsidR="007D1407" w:rsidRPr="007D1407" w:rsidRDefault="007D1407" w:rsidP="007D1407">
            <w:pPr>
              <w:spacing w:after="0" w:line="240" w:lineRule="auto"/>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Історія України</w:t>
            </w:r>
          </w:p>
        </w:tc>
        <w:tc>
          <w:tcPr>
            <w:tcW w:w="2976" w:type="dxa"/>
          </w:tcPr>
          <w:p w:rsidR="007D1407" w:rsidRPr="007D1407" w:rsidRDefault="007D1407" w:rsidP="007D1407">
            <w:pPr>
              <w:spacing w:after="0" w:line="240" w:lineRule="auto"/>
              <w:contextualSpacing/>
              <w:jc w:val="both"/>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Рівень стандарту</w:t>
            </w:r>
          </w:p>
        </w:tc>
      </w:tr>
      <w:tr w:rsidR="007D1407" w:rsidRPr="007D1407" w:rsidTr="007D1407">
        <w:trPr>
          <w:trHeight w:val="20"/>
        </w:trPr>
        <w:tc>
          <w:tcPr>
            <w:tcW w:w="675" w:type="dxa"/>
          </w:tcPr>
          <w:p w:rsidR="007D1407" w:rsidRPr="007D1407" w:rsidRDefault="007D1407" w:rsidP="007D1407">
            <w:pPr>
              <w:widowControl w:val="0"/>
              <w:numPr>
                <w:ilvl w:val="0"/>
                <w:numId w:val="1"/>
              </w:numPr>
              <w:tabs>
                <w:tab w:val="left" w:pos="114"/>
              </w:tabs>
              <w:spacing w:after="0" w:line="240" w:lineRule="auto"/>
              <w:jc w:val="center"/>
              <w:rPr>
                <w:rFonts w:ascii="Times New Roman" w:eastAsia="Times New Roman" w:hAnsi="Times New Roman" w:cs="Times New Roman"/>
                <w:sz w:val="24"/>
                <w:szCs w:val="24"/>
                <w:lang w:val="uk-UA"/>
              </w:rPr>
            </w:pPr>
          </w:p>
        </w:tc>
        <w:tc>
          <w:tcPr>
            <w:tcW w:w="5705" w:type="dxa"/>
          </w:tcPr>
          <w:p w:rsidR="007D1407" w:rsidRPr="007D1407" w:rsidRDefault="007D1407" w:rsidP="007D1407">
            <w:pPr>
              <w:spacing w:after="0" w:line="240" w:lineRule="auto"/>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 xml:space="preserve">Математика </w:t>
            </w:r>
          </w:p>
        </w:tc>
        <w:tc>
          <w:tcPr>
            <w:tcW w:w="2976" w:type="dxa"/>
          </w:tcPr>
          <w:p w:rsidR="007D1407" w:rsidRPr="007D1407" w:rsidRDefault="007D1407" w:rsidP="007D1407">
            <w:pPr>
              <w:spacing w:after="0" w:line="240" w:lineRule="auto"/>
              <w:contextualSpacing/>
              <w:jc w:val="both"/>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Профільний рівень</w:t>
            </w:r>
          </w:p>
        </w:tc>
      </w:tr>
      <w:tr w:rsidR="007D1407" w:rsidRPr="007D1407" w:rsidTr="007D1407">
        <w:trPr>
          <w:trHeight w:val="20"/>
        </w:trPr>
        <w:tc>
          <w:tcPr>
            <w:tcW w:w="675" w:type="dxa"/>
          </w:tcPr>
          <w:p w:rsidR="007D1407" w:rsidRPr="007D1407" w:rsidRDefault="007D1407" w:rsidP="007D1407">
            <w:pPr>
              <w:widowControl w:val="0"/>
              <w:numPr>
                <w:ilvl w:val="0"/>
                <w:numId w:val="1"/>
              </w:numPr>
              <w:tabs>
                <w:tab w:val="left" w:pos="114"/>
              </w:tabs>
              <w:spacing w:after="0" w:line="240" w:lineRule="auto"/>
              <w:jc w:val="center"/>
              <w:rPr>
                <w:rFonts w:ascii="Times New Roman" w:eastAsia="Times New Roman" w:hAnsi="Times New Roman" w:cs="Times New Roman"/>
                <w:sz w:val="24"/>
                <w:szCs w:val="24"/>
                <w:lang w:val="uk-UA"/>
              </w:rPr>
            </w:pPr>
          </w:p>
        </w:tc>
        <w:tc>
          <w:tcPr>
            <w:tcW w:w="5705" w:type="dxa"/>
            <w:vAlign w:val="center"/>
          </w:tcPr>
          <w:p w:rsidR="007D1407" w:rsidRPr="007D1407" w:rsidRDefault="007D1407" w:rsidP="007D1407">
            <w:pPr>
              <w:spacing w:after="0" w:line="240" w:lineRule="auto"/>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Математика (алгебра і початки аналізу та геометрія)</w:t>
            </w:r>
          </w:p>
        </w:tc>
        <w:tc>
          <w:tcPr>
            <w:tcW w:w="2976" w:type="dxa"/>
          </w:tcPr>
          <w:p w:rsidR="007D1407" w:rsidRPr="007D1407" w:rsidRDefault="007D1407" w:rsidP="007D1407">
            <w:pPr>
              <w:spacing w:after="0" w:line="240" w:lineRule="auto"/>
              <w:contextualSpacing/>
              <w:jc w:val="both"/>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Рівень стандарту</w:t>
            </w:r>
          </w:p>
        </w:tc>
      </w:tr>
      <w:tr w:rsidR="007D1407" w:rsidRPr="007D1407" w:rsidTr="007D1407">
        <w:trPr>
          <w:trHeight w:val="20"/>
        </w:trPr>
        <w:tc>
          <w:tcPr>
            <w:tcW w:w="675" w:type="dxa"/>
          </w:tcPr>
          <w:p w:rsidR="007D1407" w:rsidRPr="007D1407" w:rsidRDefault="007D1407" w:rsidP="007D1407">
            <w:pPr>
              <w:widowControl w:val="0"/>
              <w:numPr>
                <w:ilvl w:val="0"/>
                <w:numId w:val="1"/>
              </w:numPr>
              <w:tabs>
                <w:tab w:val="left" w:pos="114"/>
              </w:tabs>
              <w:spacing w:after="0" w:line="240" w:lineRule="auto"/>
              <w:jc w:val="center"/>
              <w:rPr>
                <w:rFonts w:ascii="Times New Roman" w:eastAsia="Times New Roman" w:hAnsi="Times New Roman" w:cs="Times New Roman"/>
                <w:sz w:val="24"/>
                <w:szCs w:val="24"/>
                <w:lang w:val="uk-UA"/>
              </w:rPr>
            </w:pPr>
          </w:p>
        </w:tc>
        <w:tc>
          <w:tcPr>
            <w:tcW w:w="5705" w:type="dxa"/>
          </w:tcPr>
          <w:p w:rsidR="007D1407" w:rsidRPr="007D1407" w:rsidRDefault="007D1407" w:rsidP="007D1407">
            <w:pPr>
              <w:spacing w:after="0" w:line="240" w:lineRule="auto"/>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Мистецтво</w:t>
            </w:r>
          </w:p>
        </w:tc>
        <w:tc>
          <w:tcPr>
            <w:tcW w:w="2976" w:type="dxa"/>
          </w:tcPr>
          <w:p w:rsidR="007D1407" w:rsidRPr="007D1407" w:rsidRDefault="007D1407" w:rsidP="007D1407">
            <w:pPr>
              <w:spacing w:after="0" w:line="240" w:lineRule="auto"/>
              <w:contextualSpacing/>
              <w:jc w:val="both"/>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Рівень стандарту</w:t>
            </w:r>
          </w:p>
        </w:tc>
      </w:tr>
      <w:tr w:rsidR="007D1407" w:rsidRPr="007D1407" w:rsidTr="007D1407">
        <w:trPr>
          <w:trHeight w:val="20"/>
        </w:trPr>
        <w:tc>
          <w:tcPr>
            <w:tcW w:w="675" w:type="dxa"/>
          </w:tcPr>
          <w:p w:rsidR="007D1407" w:rsidRPr="007D1407" w:rsidRDefault="007D1407" w:rsidP="007D1407">
            <w:pPr>
              <w:widowControl w:val="0"/>
              <w:numPr>
                <w:ilvl w:val="0"/>
                <w:numId w:val="1"/>
              </w:numPr>
              <w:tabs>
                <w:tab w:val="left" w:pos="114"/>
              </w:tabs>
              <w:spacing w:after="0" w:line="240" w:lineRule="auto"/>
              <w:jc w:val="center"/>
              <w:rPr>
                <w:rFonts w:ascii="Times New Roman" w:eastAsia="Times New Roman" w:hAnsi="Times New Roman" w:cs="Times New Roman"/>
                <w:sz w:val="24"/>
                <w:szCs w:val="24"/>
                <w:lang w:val="uk-UA"/>
              </w:rPr>
            </w:pPr>
          </w:p>
        </w:tc>
        <w:tc>
          <w:tcPr>
            <w:tcW w:w="5705" w:type="dxa"/>
          </w:tcPr>
          <w:p w:rsidR="007D1407" w:rsidRPr="007D1407" w:rsidRDefault="007D1407" w:rsidP="007D1407">
            <w:pPr>
              <w:spacing w:after="0" w:line="240" w:lineRule="auto"/>
              <w:rPr>
                <w:rFonts w:ascii="Times New Roman" w:eastAsia="Times New Roman" w:hAnsi="Times New Roman" w:cs="Times New Roman"/>
                <w:sz w:val="24"/>
                <w:szCs w:val="24"/>
                <w:lang w:val="uk-UA"/>
              </w:rPr>
            </w:pPr>
            <w:r w:rsidRPr="007D1407">
              <w:rPr>
                <w:rFonts w:ascii="Times New Roman" w:eastAsia="Calibri" w:hAnsi="Times New Roman" w:cs="Times New Roman"/>
                <w:sz w:val="24"/>
                <w:szCs w:val="24"/>
                <w:lang w:val="uk-UA"/>
              </w:rPr>
              <w:t>Українська література</w:t>
            </w:r>
          </w:p>
        </w:tc>
        <w:tc>
          <w:tcPr>
            <w:tcW w:w="2976" w:type="dxa"/>
          </w:tcPr>
          <w:p w:rsidR="007D1407" w:rsidRPr="007D1407" w:rsidRDefault="007D1407" w:rsidP="007D1407">
            <w:pPr>
              <w:spacing w:after="0" w:line="240" w:lineRule="auto"/>
              <w:jc w:val="both"/>
              <w:rPr>
                <w:rFonts w:ascii="Times New Roman" w:eastAsia="Times New Roman" w:hAnsi="Times New Roman" w:cs="Times New Roman"/>
                <w:sz w:val="24"/>
                <w:szCs w:val="24"/>
                <w:lang w:val="uk-UA"/>
              </w:rPr>
            </w:pPr>
            <w:r w:rsidRPr="007D1407">
              <w:rPr>
                <w:rFonts w:ascii="Times New Roman" w:eastAsia="Calibri" w:hAnsi="Times New Roman" w:cs="Times New Roman"/>
                <w:sz w:val="24"/>
                <w:szCs w:val="24"/>
                <w:lang w:val="uk-UA"/>
              </w:rPr>
              <w:t>Рівень стандарту</w:t>
            </w:r>
          </w:p>
        </w:tc>
      </w:tr>
      <w:tr w:rsidR="007D1407" w:rsidRPr="007D1407" w:rsidTr="007D1407">
        <w:trPr>
          <w:trHeight w:val="20"/>
        </w:trPr>
        <w:tc>
          <w:tcPr>
            <w:tcW w:w="675" w:type="dxa"/>
          </w:tcPr>
          <w:p w:rsidR="007D1407" w:rsidRPr="007D1407" w:rsidRDefault="007D1407" w:rsidP="007D1407">
            <w:pPr>
              <w:widowControl w:val="0"/>
              <w:numPr>
                <w:ilvl w:val="0"/>
                <w:numId w:val="1"/>
              </w:numPr>
              <w:tabs>
                <w:tab w:val="left" w:pos="114"/>
              </w:tabs>
              <w:spacing w:after="0" w:line="240" w:lineRule="auto"/>
              <w:jc w:val="center"/>
              <w:rPr>
                <w:rFonts w:ascii="Times New Roman" w:eastAsia="Times New Roman" w:hAnsi="Times New Roman" w:cs="Times New Roman"/>
                <w:sz w:val="24"/>
                <w:szCs w:val="24"/>
                <w:lang w:val="uk-UA"/>
              </w:rPr>
            </w:pPr>
          </w:p>
        </w:tc>
        <w:tc>
          <w:tcPr>
            <w:tcW w:w="5705" w:type="dxa"/>
            <w:vAlign w:val="center"/>
          </w:tcPr>
          <w:p w:rsidR="007D1407" w:rsidRPr="007D1407" w:rsidRDefault="007D1407" w:rsidP="007D1407">
            <w:pPr>
              <w:spacing w:after="0" w:line="240" w:lineRule="auto"/>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Фізика і астрономія (авторський колектив під керівництвом Ляшенка О. І.)</w:t>
            </w:r>
          </w:p>
        </w:tc>
        <w:tc>
          <w:tcPr>
            <w:tcW w:w="2976" w:type="dxa"/>
          </w:tcPr>
          <w:p w:rsidR="007D1407" w:rsidRPr="007D1407" w:rsidRDefault="007D1407" w:rsidP="007D1407">
            <w:pPr>
              <w:rPr>
                <w:rFonts w:ascii="Calibri" w:eastAsia="Calibri" w:hAnsi="Calibri" w:cs="Times New Roman"/>
                <w:sz w:val="24"/>
                <w:szCs w:val="24"/>
                <w:lang w:val="uk-UA"/>
              </w:rPr>
            </w:pPr>
            <w:r w:rsidRPr="007D1407">
              <w:rPr>
                <w:rFonts w:ascii="Times New Roman" w:eastAsia="Calibri" w:hAnsi="Times New Roman" w:cs="Times New Roman"/>
                <w:sz w:val="24"/>
                <w:szCs w:val="24"/>
                <w:lang w:val="uk-UA"/>
              </w:rPr>
              <w:t>Рівень стандарту</w:t>
            </w:r>
          </w:p>
        </w:tc>
      </w:tr>
      <w:tr w:rsidR="007D1407" w:rsidRPr="007D1407" w:rsidTr="007D1407">
        <w:trPr>
          <w:trHeight w:val="20"/>
        </w:trPr>
        <w:tc>
          <w:tcPr>
            <w:tcW w:w="675" w:type="dxa"/>
          </w:tcPr>
          <w:p w:rsidR="007D1407" w:rsidRPr="007D1407" w:rsidRDefault="007D1407" w:rsidP="007D1407">
            <w:pPr>
              <w:widowControl w:val="0"/>
              <w:numPr>
                <w:ilvl w:val="0"/>
                <w:numId w:val="1"/>
              </w:numPr>
              <w:tabs>
                <w:tab w:val="left" w:pos="114"/>
              </w:tabs>
              <w:spacing w:after="0" w:line="240" w:lineRule="auto"/>
              <w:jc w:val="center"/>
              <w:rPr>
                <w:rFonts w:ascii="Times New Roman" w:eastAsia="Times New Roman" w:hAnsi="Times New Roman" w:cs="Times New Roman"/>
                <w:sz w:val="24"/>
                <w:szCs w:val="24"/>
                <w:lang w:val="uk-UA"/>
              </w:rPr>
            </w:pPr>
          </w:p>
        </w:tc>
        <w:tc>
          <w:tcPr>
            <w:tcW w:w="5705" w:type="dxa"/>
            <w:vAlign w:val="center"/>
          </w:tcPr>
          <w:p w:rsidR="007D1407" w:rsidRPr="007D1407" w:rsidRDefault="007D1407" w:rsidP="007D1407">
            <w:pPr>
              <w:spacing w:after="0" w:line="240" w:lineRule="auto"/>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Фізична культура</w:t>
            </w:r>
          </w:p>
        </w:tc>
        <w:tc>
          <w:tcPr>
            <w:tcW w:w="2976" w:type="dxa"/>
          </w:tcPr>
          <w:p w:rsidR="007D1407" w:rsidRPr="007D1407" w:rsidRDefault="007D1407" w:rsidP="007D1407">
            <w:pPr>
              <w:spacing w:after="0" w:line="240" w:lineRule="auto"/>
              <w:contextualSpacing/>
              <w:jc w:val="both"/>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Рівень стандарту</w:t>
            </w:r>
          </w:p>
        </w:tc>
      </w:tr>
      <w:tr w:rsidR="007D1407" w:rsidRPr="007D1407" w:rsidTr="007D1407">
        <w:trPr>
          <w:trHeight w:val="20"/>
        </w:trPr>
        <w:tc>
          <w:tcPr>
            <w:tcW w:w="675" w:type="dxa"/>
          </w:tcPr>
          <w:p w:rsidR="007D1407" w:rsidRPr="007D1407" w:rsidRDefault="007D1407" w:rsidP="007D1407">
            <w:pPr>
              <w:widowControl w:val="0"/>
              <w:numPr>
                <w:ilvl w:val="0"/>
                <w:numId w:val="1"/>
              </w:numPr>
              <w:tabs>
                <w:tab w:val="left" w:pos="114"/>
              </w:tabs>
              <w:spacing w:after="0" w:line="240" w:lineRule="auto"/>
              <w:jc w:val="center"/>
              <w:rPr>
                <w:rFonts w:ascii="Times New Roman" w:eastAsia="Times New Roman" w:hAnsi="Times New Roman" w:cs="Times New Roman"/>
                <w:sz w:val="24"/>
                <w:szCs w:val="24"/>
                <w:lang w:val="uk-UA"/>
              </w:rPr>
            </w:pPr>
          </w:p>
        </w:tc>
        <w:tc>
          <w:tcPr>
            <w:tcW w:w="5705" w:type="dxa"/>
            <w:vAlign w:val="center"/>
          </w:tcPr>
          <w:p w:rsidR="007D1407" w:rsidRPr="007D1407" w:rsidRDefault="007D1407" w:rsidP="007D1407">
            <w:pPr>
              <w:spacing w:after="0" w:line="240" w:lineRule="auto"/>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Хімія</w:t>
            </w:r>
          </w:p>
        </w:tc>
        <w:tc>
          <w:tcPr>
            <w:tcW w:w="2976" w:type="dxa"/>
          </w:tcPr>
          <w:p w:rsidR="007D1407" w:rsidRPr="007D1407" w:rsidRDefault="007D1407" w:rsidP="007D1407">
            <w:pPr>
              <w:spacing w:after="0" w:line="240" w:lineRule="auto"/>
              <w:contextualSpacing/>
              <w:jc w:val="both"/>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Рівень стандарту</w:t>
            </w:r>
          </w:p>
        </w:tc>
      </w:tr>
      <w:tr w:rsidR="007D1407" w:rsidRPr="007D1407" w:rsidTr="007D1407">
        <w:trPr>
          <w:trHeight w:val="20"/>
        </w:trPr>
        <w:tc>
          <w:tcPr>
            <w:tcW w:w="675" w:type="dxa"/>
          </w:tcPr>
          <w:p w:rsidR="007D1407" w:rsidRPr="007D1407" w:rsidRDefault="007D1407" w:rsidP="007D1407">
            <w:pPr>
              <w:widowControl w:val="0"/>
              <w:numPr>
                <w:ilvl w:val="0"/>
                <w:numId w:val="1"/>
              </w:numPr>
              <w:tabs>
                <w:tab w:val="left" w:pos="114"/>
              </w:tabs>
              <w:spacing w:after="0" w:line="240" w:lineRule="auto"/>
              <w:jc w:val="center"/>
              <w:rPr>
                <w:rFonts w:ascii="Times New Roman" w:eastAsia="Times New Roman" w:hAnsi="Times New Roman" w:cs="Times New Roman"/>
                <w:sz w:val="24"/>
                <w:szCs w:val="24"/>
                <w:lang w:val="uk-UA"/>
              </w:rPr>
            </w:pPr>
          </w:p>
        </w:tc>
        <w:tc>
          <w:tcPr>
            <w:tcW w:w="5705" w:type="dxa"/>
            <w:vAlign w:val="center"/>
          </w:tcPr>
          <w:p w:rsidR="007D1407" w:rsidRPr="007D1407" w:rsidRDefault="007D1407" w:rsidP="007D1407">
            <w:pPr>
              <w:spacing w:after="0" w:line="240" w:lineRule="auto"/>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Російська мова та література (інтегрований курс) для загальноосвітніх навчальних закладів з навчанням російською мовою</w:t>
            </w:r>
          </w:p>
        </w:tc>
        <w:tc>
          <w:tcPr>
            <w:tcW w:w="2976" w:type="dxa"/>
          </w:tcPr>
          <w:p w:rsidR="007D1407" w:rsidRPr="007D1407" w:rsidRDefault="007D1407" w:rsidP="007D1407">
            <w:pPr>
              <w:spacing w:after="0" w:line="240" w:lineRule="auto"/>
              <w:contextualSpacing/>
              <w:jc w:val="both"/>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Рівень стандарту</w:t>
            </w:r>
          </w:p>
        </w:tc>
      </w:tr>
      <w:tr w:rsidR="007D1407" w:rsidRPr="007D1407" w:rsidTr="007D1407">
        <w:trPr>
          <w:trHeight w:val="20"/>
        </w:trPr>
        <w:tc>
          <w:tcPr>
            <w:tcW w:w="675" w:type="dxa"/>
          </w:tcPr>
          <w:p w:rsidR="007D1407" w:rsidRPr="007D1407" w:rsidRDefault="007D1407" w:rsidP="007D1407">
            <w:pPr>
              <w:widowControl w:val="0"/>
              <w:numPr>
                <w:ilvl w:val="0"/>
                <w:numId w:val="1"/>
              </w:numPr>
              <w:tabs>
                <w:tab w:val="left" w:pos="114"/>
              </w:tabs>
              <w:spacing w:after="0" w:line="240" w:lineRule="auto"/>
              <w:jc w:val="center"/>
              <w:rPr>
                <w:rFonts w:ascii="Times New Roman" w:eastAsia="Times New Roman" w:hAnsi="Times New Roman" w:cs="Times New Roman"/>
                <w:sz w:val="24"/>
                <w:szCs w:val="24"/>
                <w:lang w:val="uk-UA"/>
              </w:rPr>
            </w:pPr>
          </w:p>
        </w:tc>
        <w:tc>
          <w:tcPr>
            <w:tcW w:w="5705" w:type="dxa"/>
            <w:vAlign w:val="center"/>
          </w:tcPr>
          <w:p w:rsidR="007D1407" w:rsidRPr="007D1407" w:rsidRDefault="007D1407" w:rsidP="007D1407">
            <w:pPr>
              <w:spacing w:after="0" w:line="240" w:lineRule="auto"/>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Іноземні мови</w:t>
            </w:r>
          </w:p>
        </w:tc>
        <w:tc>
          <w:tcPr>
            <w:tcW w:w="2976" w:type="dxa"/>
            <w:vAlign w:val="center"/>
          </w:tcPr>
          <w:p w:rsidR="007D1407" w:rsidRPr="007D1407" w:rsidRDefault="007D1407" w:rsidP="007D1407">
            <w:pPr>
              <w:spacing w:after="0" w:line="240" w:lineRule="auto"/>
              <w:jc w:val="both"/>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Рівень стандарту</w:t>
            </w:r>
          </w:p>
        </w:tc>
      </w:tr>
      <w:tr w:rsidR="007D1407" w:rsidRPr="007D1407" w:rsidTr="007D1407">
        <w:trPr>
          <w:trHeight w:val="20"/>
        </w:trPr>
        <w:tc>
          <w:tcPr>
            <w:tcW w:w="675" w:type="dxa"/>
          </w:tcPr>
          <w:p w:rsidR="007D1407" w:rsidRPr="007D1407" w:rsidRDefault="007D1407" w:rsidP="007D1407">
            <w:pPr>
              <w:widowControl w:val="0"/>
              <w:numPr>
                <w:ilvl w:val="0"/>
                <w:numId w:val="1"/>
              </w:numPr>
              <w:tabs>
                <w:tab w:val="left" w:pos="114"/>
              </w:tabs>
              <w:spacing w:after="0" w:line="240" w:lineRule="auto"/>
              <w:jc w:val="center"/>
              <w:rPr>
                <w:rFonts w:ascii="Times New Roman" w:eastAsia="Times New Roman" w:hAnsi="Times New Roman" w:cs="Times New Roman"/>
                <w:sz w:val="24"/>
                <w:szCs w:val="24"/>
                <w:lang w:val="uk-UA"/>
              </w:rPr>
            </w:pPr>
          </w:p>
        </w:tc>
        <w:tc>
          <w:tcPr>
            <w:tcW w:w="5705" w:type="dxa"/>
            <w:vAlign w:val="center"/>
          </w:tcPr>
          <w:p w:rsidR="007D1407" w:rsidRPr="007D1407" w:rsidRDefault="007D1407" w:rsidP="007D1407">
            <w:pPr>
              <w:spacing w:after="0" w:line="240" w:lineRule="auto"/>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Іноземні мови</w:t>
            </w:r>
          </w:p>
        </w:tc>
        <w:tc>
          <w:tcPr>
            <w:tcW w:w="2976" w:type="dxa"/>
            <w:vAlign w:val="center"/>
          </w:tcPr>
          <w:p w:rsidR="007D1407" w:rsidRPr="007D1407" w:rsidRDefault="007D1407" w:rsidP="007D1407">
            <w:pPr>
              <w:spacing w:after="0" w:line="240" w:lineRule="auto"/>
              <w:jc w:val="both"/>
              <w:rPr>
                <w:rFonts w:ascii="Times New Roman" w:eastAsia="Calibri" w:hAnsi="Times New Roman" w:cs="Times New Roman"/>
                <w:sz w:val="24"/>
                <w:szCs w:val="24"/>
                <w:lang w:val="uk-UA"/>
              </w:rPr>
            </w:pPr>
            <w:r w:rsidRPr="007D1407">
              <w:rPr>
                <w:rFonts w:ascii="Times New Roman" w:eastAsia="Calibri" w:hAnsi="Times New Roman" w:cs="Times New Roman"/>
                <w:sz w:val="24"/>
                <w:szCs w:val="24"/>
                <w:lang w:val="uk-UA"/>
              </w:rPr>
              <w:t>Профільний рівень</w:t>
            </w:r>
          </w:p>
        </w:tc>
      </w:tr>
    </w:tbl>
    <w:p w:rsidR="007D1407" w:rsidRPr="007D1407" w:rsidRDefault="007D1407" w:rsidP="007D1407">
      <w:pPr>
        <w:spacing w:after="0" w:line="240" w:lineRule="auto"/>
        <w:rPr>
          <w:rFonts w:ascii="Times New Roman" w:eastAsia="Calibri" w:hAnsi="Times New Roman" w:cs="Times New Roman"/>
          <w:sz w:val="24"/>
          <w:szCs w:val="24"/>
          <w:lang w:val="uk-UA"/>
        </w:rPr>
      </w:pPr>
    </w:p>
    <w:p w:rsidR="007D1407" w:rsidRPr="007D1407" w:rsidRDefault="007D1407" w:rsidP="007D1407">
      <w:pPr>
        <w:spacing w:after="0" w:line="240" w:lineRule="auto"/>
        <w:rPr>
          <w:rFonts w:ascii="Times New Roman" w:eastAsia="Times New Roman" w:hAnsi="Times New Roman" w:cs="Times New Roman"/>
          <w:sz w:val="24"/>
          <w:szCs w:val="24"/>
          <w:lang w:val="uk-UA" w:eastAsia="ru-RU"/>
        </w:rPr>
      </w:pPr>
      <w:r w:rsidRPr="007D1407">
        <w:rPr>
          <w:rFonts w:ascii="Times New Roman" w:eastAsia="Times New Roman" w:hAnsi="Times New Roman" w:cs="Times New Roman"/>
          <w:sz w:val="24"/>
          <w:szCs w:val="24"/>
          <w:lang w:val="uk-UA" w:eastAsia="ru-RU"/>
        </w:rPr>
        <w:t>Директор Харківської гімназії №14 Харківської</w:t>
      </w:r>
    </w:p>
    <w:p w:rsidR="007D1407" w:rsidRPr="007D1407" w:rsidRDefault="007D1407" w:rsidP="007D1407">
      <w:pPr>
        <w:spacing w:after="0" w:line="240" w:lineRule="auto"/>
        <w:rPr>
          <w:rFonts w:ascii="Times New Roman" w:eastAsia="Times New Roman" w:hAnsi="Times New Roman" w:cs="Times New Roman"/>
          <w:sz w:val="24"/>
          <w:szCs w:val="24"/>
          <w:lang w:val="uk-UA" w:eastAsia="ru-RU"/>
        </w:rPr>
      </w:pPr>
      <w:r w:rsidRPr="007D1407">
        <w:rPr>
          <w:rFonts w:ascii="Times New Roman" w:eastAsia="Times New Roman" w:hAnsi="Times New Roman" w:cs="Times New Roman"/>
          <w:sz w:val="24"/>
          <w:szCs w:val="24"/>
          <w:lang w:val="uk-UA" w:eastAsia="ru-RU"/>
        </w:rPr>
        <w:t>міської ради Харківської області</w:t>
      </w:r>
      <w:r w:rsidRPr="007D1407">
        <w:rPr>
          <w:rFonts w:ascii="Times New Roman" w:eastAsia="Times New Roman" w:hAnsi="Times New Roman" w:cs="Times New Roman"/>
          <w:sz w:val="24"/>
          <w:szCs w:val="24"/>
          <w:lang w:val="uk-UA" w:eastAsia="ru-RU"/>
        </w:rPr>
        <w:tab/>
      </w:r>
      <w:r w:rsidRPr="007D1407">
        <w:rPr>
          <w:rFonts w:ascii="Times New Roman" w:eastAsia="Times New Roman" w:hAnsi="Times New Roman" w:cs="Times New Roman"/>
          <w:sz w:val="24"/>
          <w:szCs w:val="24"/>
          <w:lang w:val="uk-UA" w:eastAsia="ru-RU"/>
        </w:rPr>
        <w:tab/>
      </w:r>
      <w:r w:rsidRPr="007D1407">
        <w:rPr>
          <w:rFonts w:ascii="Times New Roman" w:eastAsia="Times New Roman" w:hAnsi="Times New Roman" w:cs="Times New Roman"/>
          <w:sz w:val="24"/>
          <w:szCs w:val="24"/>
          <w:lang w:val="uk-UA" w:eastAsia="ru-RU"/>
        </w:rPr>
        <w:tab/>
      </w:r>
      <w:r w:rsidRPr="007D1407">
        <w:rPr>
          <w:rFonts w:ascii="Times New Roman" w:eastAsia="Times New Roman" w:hAnsi="Times New Roman" w:cs="Times New Roman"/>
          <w:sz w:val="24"/>
          <w:szCs w:val="24"/>
          <w:lang w:val="uk-UA" w:eastAsia="ru-RU"/>
        </w:rPr>
        <w:tab/>
        <w:t xml:space="preserve">   </w:t>
      </w:r>
      <w:r w:rsidRPr="007D1407">
        <w:rPr>
          <w:rFonts w:ascii="Times New Roman" w:eastAsia="Times New Roman" w:hAnsi="Times New Roman" w:cs="Times New Roman"/>
          <w:sz w:val="24"/>
          <w:szCs w:val="24"/>
          <w:lang w:val="uk-UA" w:eastAsia="ru-RU"/>
        </w:rPr>
        <w:tab/>
        <w:t>Н.І.Шкурапет</w:t>
      </w:r>
    </w:p>
    <w:p w:rsidR="007D1407" w:rsidRPr="007D1407" w:rsidRDefault="007D1407" w:rsidP="007D1407">
      <w:pPr>
        <w:tabs>
          <w:tab w:val="left" w:pos="2763"/>
        </w:tabs>
        <w:rPr>
          <w:rFonts w:ascii="Calibri" w:eastAsia="Calibri" w:hAnsi="Calibri" w:cs="Times New Roman"/>
          <w:sz w:val="24"/>
          <w:szCs w:val="24"/>
          <w:lang w:val="uk-UA"/>
        </w:rPr>
      </w:pPr>
      <w:r w:rsidRPr="007D1407">
        <w:rPr>
          <w:rFonts w:ascii="Calibri" w:eastAsia="Calibri" w:hAnsi="Calibri" w:cs="Times New Roman"/>
          <w:sz w:val="24"/>
          <w:szCs w:val="24"/>
          <w:lang w:val="uk-UA"/>
        </w:rPr>
        <w:tab/>
      </w:r>
    </w:p>
    <w:p w:rsidR="003A288C" w:rsidRDefault="003A288C" w:rsidP="007D1407">
      <w:pPr>
        <w:spacing w:after="0" w:line="240" w:lineRule="auto"/>
        <w:ind w:left="4956"/>
        <w:rPr>
          <w:rFonts w:ascii="Times New Roman" w:eastAsia="Calibri" w:hAnsi="Times New Roman" w:cs="Times New Roman"/>
          <w:sz w:val="27"/>
          <w:szCs w:val="27"/>
          <w:lang w:val="uk-UA"/>
        </w:rPr>
      </w:pPr>
    </w:p>
    <w:p w:rsidR="003A288C" w:rsidRDefault="003A288C" w:rsidP="007D1407">
      <w:pPr>
        <w:spacing w:after="0" w:line="240" w:lineRule="auto"/>
        <w:ind w:left="4956"/>
        <w:rPr>
          <w:rFonts w:ascii="Times New Roman" w:eastAsia="Calibri" w:hAnsi="Times New Roman" w:cs="Times New Roman"/>
          <w:sz w:val="27"/>
          <w:szCs w:val="27"/>
          <w:lang w:val="uk-UA"/>
        </w:rPr>
      </w:pPr>
    </w:p>
    <w:p w:rsidR="003A288C" w:rsidRDefault="003A288C" w:rsidP="007D1407">
      <w:pPr>
        <w:spacing w:after="0" w:line="240" w:lineRule="auto"/>
        <w:ind w:left="4956"/>
        <w:rPr>
          <w:rFonts w:ascii="Times New Roman" w:eastAsia="Calibri" w:hAnsi="Times New Roman" w:cs="Times New Roman"/>
          <w:sz w:val="27"/>
          <w:szCs w:val="27"/>
          <w:lang w:val="uk-UA"/>
        </w:rPr>
      </w:pPr>
    </w:p>
    <w:p w:rsidR="003A288C" w:rsidRDefault="003A288C" w:rsidP="007D1407">
      <w:pPr>
        <w:spacing w:after="0" w:line="240" w:lineRule="auto"/>
        <w:ind w:left="4956"/>
        <w:rPr>
          <w:rFonts w:ascii="Times New Roman" w:eastAsia="Calibri" w:hAnsi="Times New Roman" w:cs="Times New Roman"/>
          <w:sz w:val="27"/>
          <w:szCs w:val="27"/>
          <w:lang w:val="uk-UA"/>
        </w:rPr>
      </w:pPr>
    </w:p>
    <w:p w:rsidR="003A288C" w:rsidRDefault="003A288C" w:rsidP="007D1407">
      <w:pPr>
        <w:spacing w:after="0" w:line="240" w:lineRule="auto"/>
        <w:ind w:left="4956"/>
        <w:rPr>
          <w:rFonts w:ascii="Times New Roman" w:eastAsia="Calibri" w:hAnsi="Times New Roman" w:cs="Times New Roman"/>
          <w:sz w:val="27"/>
          <w:szCs w:val="27"/>
          <w:lang w:val="uk-UA"/>
        </w:rPr>
      </w:pPr>
    </w:p>
    <w:p w:rsidR="003A288C" w:rsidRDefault="003A288C" w:rsidP="007D1407">
      <w:pPr>
        <w:spacing w:after="0" w:line="240" w:lineRule="auto"/>
        <w:ind w:left="4956"/>
        <w:rPr>
          <w:rFonts w:ascii="Times New Roman" w:eastAsia="Calibri" w:hAnsi="Times New Roman" w:cs="Times New Roman"/>
          <w:sz w:val="27"/>
          <w:szCs w:val="27"/>
          <w:lang w:val="uk-UA"/>
        </w:rPr>
      </w:pPr>
    </w:p>
    <w:p w:rsidR="003A288C" w:rsidRDefault="003A288C" w:rsidP="007D1407">
      <w:pPr>
        <w:spacing w:after="0" w:line="240" w:lineRule="auto"/>
        <w:ind w:left="4956"/>
        <w:rPr>
          <w:rFonts w:ascii="Times New Roman" w:eastAsia="Calibri" w:hAnsi="Times New Roman" w:cs="Times New Roman"/>
          <w:sz w:val="27"/>
          <w:szCs w:val="27"/>
          <w:lang w:val="uk-UA"/>
        </w:rPr>
      </w:pPr>
    </w:p>
    <w:p w:rsidR="003A288C" w:rsidRDefault="003A288C" w:rsidP="007D1407">
      <w:pPr>
        <w:spacing w:after="0" w:line="240" w:lineRule="auto"/>
        <w:ind w:left="4956"/>
        <w:rPr>
          <w:rFonts w:ascii="Times New Roman" w:eastAsia="Calibri" w:hAnsi="Times New Roman" w:cs="Times New Roman"/>
          <w:sz w:val="27"/>
          <w:szCs w:val="27"/>
          <w:lang w:val="uk-UA"/>
        </w:rPr>
      </w:pPr>
    </w:p>
    <w:p w:rsidR="003A288C" w:rsidRDefault="003A288C" w:rsidP="007D1407">
      <w:pPr>
        <w:spacing w:after="0" w:line="240" w:lineRule="auto"/>
        <w:ind w:left="4956"/>
        <w:rPr>
          <w:rFonts w:ascii="Times New Roman" w:eastAsia="Calibri" w:hAnsi="Times New Roman" w:cs="Times New Roman"/>
          <w:sz w:val="27"/>
          <w:szCs w:val="27"/>
          <w:lang w:val="uk-UA"/>
        </w:rPr>
      </w:pPr>
    </w:p>
    <w:p w:rsidR="003A288C" w:rsidRDefault="003A288C" w:rsidP="007D1407">
      <w:pPr>
        <w:spacing w:after="0" w:line="240" w:lineRule="auto"/>
        <w:ind w:left="4956"/>
        <w:rPr>
          <w:rFonts w:ascii="Times New Roman" w:eastAsia="Calibri" w:hAnsi="Times New Roman" w:cs="Times New Roman"/>
          <w:sz w:val="27"/>
          <w:szCs w:val="27"/>
          <w:lang w:val="uk-UA"/>
        </w:rPr>
      </w:pPr>
    </w:p>
    <w:p w:rsidR="003A288C" w:rsidRDefault="003A288C" w:rsidP="007D1407">
      <w:pPr>
        <w:spacing w:after="0" w:line="240" w:lineRule="auto"/>
        <w:ind w:left="4956"/>
        <w:rPr>
          <w:rFonts w:ascii="Times New Roman" w:eastAsia="Calibri" w:hAnsi="Times New Roman" w:cs="Times New Roman"/>
          <w:sz w:val="27"/>
          <w:szCs w:val="27"/>
          <w:lang w:val="uk-UA"/>
        </w:rPr>
      </w:pPr>
    </w:p>
    <w:p w:rsidR="003A288C" w:rsidRDefault="003A288C" w:rsidP="007D1407">
      <w:pPr>
        <w:spacing w:after="0" w:line="240" w:lineRule="auto"/>
        <w:ind w:left="4956"/>
        <w:rPr>
          <w:rFonts w:ascii="Times New Roman" w:eastAsia="Calibri" w:hAnsi="Times New Roman" w:cs="Times New Roman"/>
          <w:sz w:val="27"/>
          <w:szCs w:val="27"/>
          <w:lang w:val="uk-UA"/>
        </w:rPr>
      </w:pPr>
    </w:p>
    <w:p w:rsidR="007D1407" w:rsidRPr="007D1407" w:rsidRDefault="007D1407" w:rsidP="007D1407">
      <w:pPr>
        <w:spacing w:after="0" w:line="240" w:lineRule="auto"/>
        <w:ind w:left="4956"/>
        <w:rPr>
          <w:rFonts w:ascii="Times New Roman" w:eastAsia="Calibri" w:hAnsi="Times New Roman" w:cs="Times New Roman"/>
          <w:sz w:val="27"/>
          <w:szCs w:val="27"/>
          <w:lang w:val="uk-UA"/>
        </w:rPr>
      </w:pPr>
      <w:bookmarkStart w:id="1" w:name="_GoBack"/>
      <w:bookmarkEnd w:id="1"/>
      <w:r>
        <w:rPr>
          <w:rFonts w:ascii="Times New Roman" w:eastAsia="Calibri" w:hAnsi="Times New Roman" w:cs="Times New Roman"/>
          <w:sz w:val="27"/>
          <w:szCs w:val="27"/>
          <w:lang w:val="uk-UA"/>
        </w:rPr>
        <w:lastRenderedPageBreak/>
        <w:t>Додаток 6</w:t>
      </w:r>
    </w:p>
    <w:p w:rsidR="007D1407" w:rsidRPr="007D1407" w:rsidRDefault="007D1407" w:rsidP="007D1407">
      <w:pPr>
        <w:shd w:val="clear" w:color="auto" w:fill="FFFFFF"/>
        <w:spacing w:after="0" w:line="240" w:lineRule="auto"/>
        <w:ind w:left="4956"/>
        <w:rPr>
          <w:rFonts w:ascii="Times New Roman" w:eastAsia="Calibri" w:hAnsi="Times New Roman" w:cs="Times New Roman"/>
          <w:sz w:val="27"/>
          <w:szCs w:val="27"/>
          <w:lang w:val="uk-UA"/>
        </w:rPr>
      </w:pPr>
      <w:r w:rsidRPr="007D1407">
        <w:rPr>
          <w:rFonts w:ascii="Times New Roman" w:eastAsia="Calibri" w:hAnsi="Times New Roman" w:cs="Times New Roman"/>
          <w:sz w:val="27"/>
          <w:szCs w:val="27"/>
          <w:lang w:val="uk-UA"/>
        </w:rPr>
        <w:t xml:space="preserve">до навчального плану ХГ № 14, </w:t>
      </w:r>
    </w:p>
    <w:p w:rsidR="007D1407" w:rsidRPr="007D1407" w:rsidRDefault="007D1407" w:rsidP="007D1407">
      <w:pPr>
        <w:shd w:val="clear" w:color="auto" w:fill="FFFFFF"/>
        <w:spacing w:after="0" w:line="240" w:lineRule="auto"/>
        <w:ind w:left="4956"/>
        <w:rPr>
          <w:rFonts w:ascii="Times New Roman" w:eastAsia="Calibri" w:hAnsi="Times New Roman" w:cs="Times New Roman"/>
          <w:sz w:val="27"/>
          <w:szCs w:val="27"/>
          <w:lang w:val="uk-UA"/>
        </w:rPr>
      </w:pPr>
      <w:r w:rsidRPr="007D1407">
        <w:rPr>
          <w:rFonts w:ascii="Times New Roman" w:eastAsia="Calibri" w:hAnsi="Times New Roman" w:cs="Times New Roman"/>
          <w:sz w:val="27"/>
          <w:szCs w:val="27"/>
          <w:lang w:val="uk-UA"/>
        </w:rPr>
        <w:t>складеного на основі Типової  освітньої програми,затвердженої наказом Міністерства науки і освіти України від 24.04.2018 № 408 (Таблиця 3)</w:t>
      </w:r>
    </w:p>
    <w:p w:rsidR="007D1407" w:rsidRPr="007D1407" w:rsidRDefault="007D1407" w:rsidP="007D1407">
      <w:pPr>
        <w:spacing w:after="0" w:line="240" w:lineRule="auto"/>
        <w:ind w:firstLine="7740"/>
        <w:jc w:val="both"/>
        <w:rPr>
          <w:rFonts w:ascii="Times New Roman" w:eastAsia="Calibri" w:hAnsi="Times New Roman" w:cs="Times New Roman"/>
          <w:sz w:val="16"/>
          <w:szCs w:val="16"/>
          <w:lang w:val="uk-UA"/>
        </w:rPr>
      </w:pPr>
    </w:p>
    <w:p w:rsidR="007D1407" w:rsidRPr="007D1407" w:rsidRDefault="007D1407" w:rsidP="007D1407">
      <w:pPr>
        <w:spacing w:after="0" w:line="240" w:lineRule="auto"/>
        <w:jc w:val="center"/>
        <w:rPr>
          <w:rFonts w:ascii="Times New Roman" w:eastAsia="Calibri" w:hAnsi="Times New Roman" w:cs="Times New Roman"/>
          <w:b/>
          <w:sz w:val="28"/>
          <w:szCs w:val="28"/>
          <w:lang w:val="uk-UA"/>
        </w:rPr>
      </w:pPr>
      <w:r w:rsidRPr="007D1407">
        <w:rPr>
          <w:rFonts w:ascii="Times New Roman" w:eastAsia="Calibri" w:hAnsi="Times New Roman" w:cs="Times New Roman"/>
          <w:b/>
          <w:sz w:val="28"/>
          <w:szCs w:val="28"/>
          <w:lang w:val="uk-UA"/>
        </w:rPr>
        <w:t>Орієнтовна кількість навчальних годин для профільних предметів</w:t>
      </w:r>
    </w:p>
    <w:p w:rsidR="007D1407" w:rsidRPr="007D1407" w:rsidRDefault="007D1407" w:rsidP="007D1407">
      <w:pPr>
        <w:spacing w:after="0" w:line="240" w:lineRule="auto"/>
        <w:jc w:val="center"/>
        <w:rPr>
          <w:rFonts w:ascii="Times New Roman" w:eastAsia="Calibri" w:hAnsi="Times New Roman" w:cs="Times New Roman"/>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6"/>
        <w:gridCol w:w="2548"/>
        <w:gridCol w:w="2320"/>
      </w:tblGrid>
      <w:tr w:rsidR="007D1407" w:rsidRPr="007D1407" w:rsidTr="007D1407">
        <w:tc>
          <w:tcPr>
            <w:tcW w:w="4476" w:type="dxa"/>
            <w:vMerge w:val="restart"/>
            <w:tcBorders>
              <w:top w:val="single" w:sz="4" w:space="0" w:color="auto"/>
              <w:left w:val="single" w:sz="4" w:space="0" w:color="auto"/>
              <w:bottom w:val="single" w:sz="4" w:space="0" w:color="auto"/>
              <w:right w:val="single" w:sz="4" w:space="0" w:color="auto"/>
            </w:tcBorders>
          </w:tcPr>
          <w:p w:rsidR="007D1407" w:rsidRPr="007D1407" w:rsidRDefault="007D1407" w:rsidP="007D1407">
            <w:pPr>
              <w:spacing w:after="0" w:line="240" w:lineRule="auto"/>
              <w:jc w:val="center"/>
              <w:rPr>
                <w:rFonts w:ascii="Times New Roman" w:eastAsia="Calibri" w:hAnsi="Times New Roman" w:cs="Times New Roman"/>
                <w:b/>
                <w:sz w:val="28"/>
                <w:szCs w:val="28"/>
                <w:lang w:val="uk-UA"/>
              </w:rPr>
            </w:pPr>
            <w:r w:rsidRPr="007D1407">
              <w:rPr>
                <w:rFonts w:ascii="Times New Roman" w:eastAsia="Calibri" w:hAnsi="Times New Roman" w:cs="Times New Roman"/>
                <w:b/>
                <w:sz w:val="28"/>
                <w:szCs w:val="28"/>
                <w:lang w:val="uk-UA"/>
              </w:rPr>
              <w:t>Профільний предмет</w:t>
            </w:r>
          </w:p>
        </w:tc>
        <w:tc>
          <w:tcPr>
            <w:tcW w:w="4868" w:type="dxa"/>
            <w:gridSpan w:val="2"/>
            <w:tcBorders>
              <w:top w:val="single" w:sz="4" w:space="0" w:color="auto"/>
              <w:left w:val="single" w:sz="4" w:space="0" w:color="auto"/>
              <w:bottom w:val="single" w:sz="4" w:space="0" w:color="auto"/>
              <w:right w:val="single" w:sz="4" w:space="0" w:color="auto"/>
            </w:tcBorders>
          </w:tcPr>
          <w:p w:rsidR="007D1407" w:rsidRPr="007D1407" w:rsidRDefault="007D1407" w:rsidP="007D1407">
            <w:pPr>
              <w:spacing w:after="0" w:line="240" w:lineRule="auto"/>
              <w:jc w:val="center"/>
              <w:rPr>
                <w:rFonts w:ascii="Times New Roman" w:eastAsia="Calibri" w:hAnsi="Times New Roman" w:cs="Times New Roman"/>
                <w:b/>
                <w:sz w:val="28"/>
                <w:szCs w:val="28"/>
                <w:lang w:val="uk-UA"/>
              </w:rPr>
            </w:pPr>
            <w:r w:rsidRPr="007D1407">
              <w:rPr>
                <w:rFonts w:ascii="Times New Roman" w:eastAsia="Calibri" w:hAnsi="Times New Roman" w:cs="Times New Roman"/>
                <w:b/>
                <w:sz w:val="28"/>
                <w:szCs w:val="28"/>
                <w:lang w:val="uk-UA"/>
              </w:rPr>
              <w:t xml:space="preserve">Кількість годин на тиждень </w:t>
            </w:r>
          </w:p>
        </w:tc>
      </w:tr>
      <w:tr w:rsidR="007D1407" w:rsidRPr="007D1407" w:rsidTr="007D1407">
        <w:tc>
          <w:tcPr>
            <w:tcW w:w="4476" w:type="dxa"/>
            <w:vMerge/>
            <w:tcBorders>
              <w:top w:val="single" w:sz="4" w:space="0" w:color="auto"/>
              <w:left w:val="single" w:sz="4" w:space="0" w:color="auto"/>
              <w:bottom w:val="single" w:sz="4" w:space="0" w:color="auto"/>
              <w:right w:val="single" w:sz="4" w:space="0" w:color="auto"/>
            </w:tcBorders>
            <w:vAlign w:val="center"/>
          </w:tcPr>
          <w:p w:rsidR="007D1407" w:rsidRPr="007D1407" w:rsidRDefault="007D1407" w:rsidP="007D1407">
            <w:pPr>
              <w:spacing w:after="0" w:line="240" w:lineRule="auto"/>
              <w:rPr>
                <w:rFonts w:ascii="Calibri" w:eastAsia="Calibri" w:hAnsi="Calibri" w:cs="Times New Roman"/>
                <w:b/>
                <w:sz w:val="28"/>
                <w:szCs w:val="28"/>
                <w:lang w:val="uk-UA"/>
              </w:rPr>
            </w:pPr>
          </w:p>
        </w:tc>
        <w:tc>
          <w:tcPr>
            <w:tcW w:w="2548" w:type="dxa"/>
            <w:tcBorders>
              <w:top w:val="single" w:sz="4" w:space="0" w:color="auto"/>
              <w:left w:val="single" w:sz="4" w:space="0" w:color="auto"/>
              <w:bottom w:val="single" w:sz="4" w:space="0" w:color="auto"/>
              <w:right w:val="single" w:sz="4" w:space="0" w:color="auto"/>
            </w:tcBorders>
          </w:tcPr>
          <w:p w:rsidR="007D1407" w:rsidRPr="007D1407" w:rsidRDefault="007D1407" w:rsidP="007D1407">
            <w:pPr>
              <w:spacing w:after="0" w:line="240" w:lineRule="auto"/>
              <w:jc w:val="center"/>
              <w:rPr>
                <w:rFonts w:ascii="Times New Roman" w:eastAsia="Calibri" w:hAnsi="Times New Roman" w:cs="Times New Roman"/>
                <w:b/>
                <w:sz w:val="28"/>
                <w:szCs w:val="28"/>
                <w:lang w:val="uk-UA"/>
              </w:rPr>
            </w:pPr>
            <w:r w:rsidRPr="007D1407">
              <w:rPr>
                <w:rFonts w:ascii="Times New Roman" w:eastAsia="Calibri" w:hAnsi="Times New Roman" w:cs="Times New Roman"/>
                <w:b/>
                <w:sz w:val="28"/>
                <w:szCs w:val="28"/>
                <w:lang w:val="uk-UA"/>
              </w:rPr>
              <w:t>10 клас</w:t>
            </w:r>
          </w:p>
        </w:tc>
        <w:tc>
          <w:tcPr>
            <w:tcW w:w="2320" w:type="dxa"/>
            <w:tcBorders>
              <w:top w:val="single" w:sz="4" w:space="0" w:color="auto"/>
              <w:left w:val="single" w:sz="4" w:space="0" w:color="auto"/>
              <w:bottom w:val="single" w:sz="4" w:space="0" w:color="auto"/>
              <w:right w:val="single" w:sz="4" w:space="0" w:color="auto"/>
            </w:tcBorders>
          </w:tcPr>
          <w:p w:rsidR="007D1407" w:rsidRPr="007D1407" w:rsidRDefault="007D1407" w:rsidP="007D1407">
            <w:pPr>
              <w:spacing w:after="0" w:line="240" w:lineRule="auto"/>
              <w:jc w:val="center"/>
              <w:rPr>
                <w:rFonts w:ascii="Times New Roman" w:eastAsia="Calibri" w:hAnsi="Times New Roman" w:cs="Times New Roman"/>
                <w:b/>
                <w:sz w:val="28"/>
                <w:szCs w:val="28"/>
                <w:lang w:val="uk-UA"/>
              </w:rPr>
            </w:pPr>
            <w:r w:rsidRPr="007D1407">
              <w:rPr>
                <w:rFonts w:ascii="Times New Roman" w:eastAsia="Calibri" w:hAnsi="Times New Roman" w:cs="Times New Roman"/>
                <w:b/>
                <w:sz w:val="28"/>
                <w:szCs w:val="28"/>
                <w:lang w:val="uk-UA"/>
              </w:rPr>
              <w:t>11 клас</w:t>
            </w:r>
          </w:p>
        </w:tc>
      </w:tr>
      <w:tr w:rsidR="007D1407" w:rsidRPr="007D1407" w:rsidTr="007D1407">
        <w:tc>
          <w:tcPr>
            <w:tcW w:w="4476" w:type="dxa"/>
            <w:tcBorders>
              <w:top w:val="single" w:sz="4" w:space="0" w:color="auto"/>
              <w:left w:val="single" w:sz="4" w:space="0" w:color="auto"/>
              <w:bottom w:val="single" w:sz="4" w:space="0" w:color="auto"/>
              <w:right w:val="single" w:sz="4" w:space="0" w:color="auto"/>
            </w:tcBorders>
          </w:tcPr>
          <w:p w:rsidR="007D1407" w:rsidRPr="007D1407" w:rsidRDefault="007D1407" w:rsidP="007D1407">
            <w:pPr>
              <w:widowControl w:val="0"/>
              <w:spacing w:after="0" w:line="240" w:lineRule="auto"/>
              <w:rPr>
                <w:rFonts w:ascii="Times New Roman" w:eastAsia="Arial Unicode MS" w:hAnsi="Times New Roman" w:cs="Times New Roman"/>
                <w:color w:val="000000"/>
                <w:sz w:val="28"/>
                <w:szCs w:val="28"/>
                <w:lang w:val="en-US" w:bidi="en-US"/>
              </w:rPr>
            </w:pPr>
            <w:r w:rsidRPr="007D1407">
              <w:rPr>
                <w:rFonts w:ascii="Times New Roman" w:eastAsia="Arial Unicode MS" w:hAnsi="Times New Roman" w:cs="Times New Roman"/>
                <w:color w:val="000000"/>
                <w:sz w:val="28"/>
                <w:szCs w:val="28"/>
                <w:lang w:val="uk-UA" w:bidi="en-US"/>
              </w:rPr>
              <w:t xml:space="preserve">Іноземна мова </w:t>
            </w:r>
          </w:p>
        </w:tc>
        <w:tc>
          <w:tcPr>
            <w:tcW w:w="2548" w:type="dxa"/>
            <w:tcBorders>
              <w:top w:val="single" w:sz="4" w:space="0" w:color="auto"/>
              <w:left w:val="single" w:sz="4" w:space="0" w:color="auto"/>
              <w:bottom w:val="single" w:sz="4" w:space="0" w:color="auto"/>
              <w:right w:val="single" w:sz="4" w:space="0" w:color="auto"/>
            </w:tcBorders>
          </w:tcPr>
          <w:p w:rsidR="007D1407" w:rsidRPr="007D1407" w:rsidRDefault="007D1407" w:rsidP="007D1407">
            <w:pPr>
              <w:widowControl w:val="0"/>
              <w:spacing w:after="0" w:line="240" w:lineRule="auto"/>
              <w:jc w:val="center"/>
              <w:rPr>
                <w:rFonts w:ascii="Times New Roman" w:eastAsia="Arial Unicode MS" w:hAnsi="Times New Roman" w:cs="Times New Roman"/>
                <w:color w:val="000000"/>
                <w:sz w:val="28"/>
                <w:szCs w:val="28"/>
                <w:lang w:val="uk-UA" w:bidi="en-US"/>
              </w:rPr>
            </w:pPr>
            <w:r w:rsidRPr="007D1407">
              <w:rPr>
                <w:rFonts w:ascii="Times New Roman" w:eastAsia="Arial Unicode MS" w:hAnsi="Times New Roman" w:cs="Times New Roman"/>
                <w:color w:val="000000"/>
                <w:sz w:val="28"/>
                <w:szCs w:val="28"/>
                <w:lang w:val="uk-UA" w:bidi="en-US"/>
              </w:rPr>
              <w:t>5</w:t>
            </w:r>
          </w:p>
        </w:tc>
        <w:tc>
          <w:tcPr>
            <w:tcW w:w="2320" w:type="dxa"/>
            <w:tcBorders>
              <w:top w:val="single" w:sz="4" w:space="0" w:color="auto"/>
              <w:left w:val="single" w:sz="4" w:space="0" w:color="auto"/>
              <w:bottom w:val="single" w:sz="4" w:space="0" w:color="auto"/>
              <w:right w:val="single" w:sz="4" w:space="0" w:color="auto"/>
            </w:tcBorders>
          </w:tcPr>
          <w:p w:rsidR="007D1407" w:rsidRPr="007D1407" w:rsidRDefault="007D1407" w:rsidP="007D1407">
            <w:pPr>
              <w:widowControl w:val="0"/>
              <w:spacing w:after="0" w:line="240" w:lineRule="auto"/>
              <w:jc w:val="center"/>
              <w:rPr>
                <w:rFonts w:ascii="Times New Roman" w:eastAsia="Arial Unicode MS" w:hAnsi="Times New Roman" w:cs="Times New Roman"/>
                <w:color w:val="000000"/>
                <w:sz w:val="28"/>
                <w:szCs w:val="28"/>
                <w:lang w:val="uk-UA" w:bidi="en-US"/>
              </w:rPr>
            </w:pPr>
            <w:r w:rsidRPr="007D1407">
              <w:rPr>
                <w:rFonts w:ascii="Times New Roman" w:eastAsia="Arial Unicode MS" w:hAnsi="Times New Roman" w:cs="Times New Roman"/>
                <w:color w:val="000000"/>
                <w:sz w:val="28"/>
                <w:szCs w:val="28"/>
                <w:lang w:val="uk-UA" w:bidi="en-US"/>
              </w:rPr>
              <w:t>5</w:t>
            </w:r>
          </w:p>
        </w:tc>
      </w:tr>
      <w:tr w:rsidR="007D1407" w:rsidRPr="007D1407" w:rsidTr="007D1407">
        <w:tc>
          <w:tcPr>
            <w:tcW w:w="4476" w:type="dxa"/>
            <w:tcBorders>
              <w:top w:val="single" w:sz="4" w:space="0" w:color="auto"/>
              <w:left w:val="single" w:sz="4" w:space="0" w:color="auto"/>
              <w:bottom w:val="single" w:sz="4" w:space="0" w:color="auto"/>
              <w:right w:val="single" w:sz="4" w:space="0" w:color="auto"/>
            </w:tcBorders>
          </w:tcPr>
          <w:p w:rsidR="007D1407" w:rsidRPr="007D1407" w:rsidRDefault="007D1407" w:rsidP="007D1407">
            <w:pPr>
              <w:widowControl w:val="0"/>
              <w:spacing w:after="0" w:line="240" w:lineRule="auto"/>
              <w:rPr>
                <w:rFonts w:ascii="Times New Roman" w:eastAsia="Arial Unicode MS" w:hAnsi="Times New Roman" w:cs="Times New Roman"/>
                <w:color w:val="000000"/>
                <w:sz w:val="28"/>
                <w:szCs w:val="28"/>
                <w:lang w:val="uk-UA" w:bidi="en-US"/>
              </w:rPr>
            </w:pPr>
            <w:r w:rsidRPr="007D1407">
              <w:rPr>
                <w:rFonts w:ascii="Times New Roman" w:eastAsia="Arial Unicode MS" w:hAnsi="Times New Roman" w:cs="Times New Roman"/>
                <w:color w:val="000000"/>
                <w:sz w:val="28"/>
                <w:szCs w:val="28"/>
                <w:lang w:val="uk-UA" w:bidi="en-US"/>
              </w:rPr>
              <w:t>Друга іноземна мова</w:t>
            </w:r>
          </w:p>
        </w:tc>
        <w:tc>
          <w:tcPr>
            <w:tcW w:w="2548" w:type="dxa"/>
            <w:tcBorders>
              <w:top w:val="single" w:sz="4" w:space="0" w:color="auto"/>
              <w:left w:val="single" w:sz="4" w:space="0" w:color="auto"/>
              <w:bottom w:val="single" w:sz="4" w:space="0" w:color="auto"/>
              <w:right w:val="single" w:sz="4" w:space="0" w:color="auto"/>
            </w:tcBorders>
          </w:tcPr>
          <w:p w:rsidR="007D1407" w:rsidRPr="007D1407" w:rsidRDefault="007D1407" w:rsidP="007D1407">
            <w:pPr>
              <w:widowControl w:val="0"/>
              <w:spacing w:after="0" w:line="240" w:lineRule="auto"/>
              <w:jc w:val="center"/>
              <w:rPr>
                <w:rFonts w:ascii="Times New Roman" w:eastAsia="Arial Unicode MS" w:hAnsi="Times New Roman" w:cs="Times New Roman"/>
                <w:color w:val="000000"/>
                <w:sz w:val="28"/>
                <w:szCs w:val="28"/>
                <w:lang w:val="uk-UA" w:bidi="en-US"/>
              </w:rPr>
            </w:pPr>
            <w:r w:rsidRPr="007D1407">
              <w:rPr>
                <w:rFonts w:ascii="Times New Roman" w:eastAsia="Arial Unicode MS" w:hAnsi="Times New Roman" w:cs="Times New Roman"/>
                <w:color w:val="000000"/>
                <w:sz w:val="28"/>
                <w:szCs w:val="28"/>
                <w:lang w:val="uk-UA" w:bidi="en-US"/>
              </w:rPr>
              <w:t>3</w:t>
            </w:r>
          </w:p>
        </w:tc>
        <w:tc>
          <w:tcPr>
            <w:tcW w:w="2320" w:type="dxa"/>
            <w:tcBorders>
              <w:top w:val="single" w:sz="4" w:space="0" w:color="auto"/>
              <w:left w:val="single" w:sz="4" w:space="0" w:color="auto"/>
              <w:bottom w:val="single" w:sz="4" w:space="0" w:color="auto"/>
              <w:right w:val="single" w:sz="4" w:space="0" w:color="auto"/>
            </w:tcBorders>
          </w:tcPr>
          <w:p w:rsidR="007D1407" w:rsidRPr="007D1407" w:rsidRDefault="007D1407" w:rsidP="007D1407">
            <w:pPr>
              <w:widowControl w:val="0"/>
              <w:spacing w:after="0" w:line="240" w:lineRule="auto"/>
              <w:jc w:val="center"/>
              <w:rPr>
                <w:rFonts w:ascii="Times New Roman" w:eastAsia="Arial Unicode MS" w:hAnsi="Times New Roman" w:cs="Times New Roman"/>
                <w:color w:val="000000"/>
                <w:sz w:val="28"/>
                <w:szCs w:val="28"/>
                <w:lang w:val="uk-UA" w:bidi="en-US"/>
              </w:rPr>
            </w:pPr>
            <w:r w:rsidRPr="007D1407">
              <w:rPr>
                <w:rFonts w:ascii="Times New Roman" w:eastAsia="Arial Unicode MS" w:hAnsi="Times New Roman" w:cs="Times New Roman"/>
                <w:color w:val="000000"/>
                <w:sz w:val="28"/>
                <w:szCs w:val="28"/>
                <w:lang w:val="uk-UA" w:bidi="en-US"/>
              </w:rPr>
              <w:t>3</w:t>
            </w:r>
          </w:p>
        </w:tc>
      </w:tr>
      <w:tr w:rsidR="007D1407" w:rsidRPr="007D1407" w:rsidTr="007D1407">
        <w:tc>
          <w:tcPr>
            <w:tcW w:w="4476" w:type="dxa"/>
            <w:tcBorders>
              <w:top w:val="single" w:sz="4" w:space="0" w:color="auto"/>
              <w:left w:val="single" w:sz="4" w:space="0" w:color="auto"/>
              <w:bottom w:val="single" w:sz="4" w:space="0" w:color="auto"/>
              <w:right w:val="single" w:sz="4" w:space="0" w:color="auto"/>
            </w:tcBorders>
          </w:tcPr>
          <w:p w:rsidR="007D1407" w:rsidRPr="007D1407" w:rsidRDefault="007D1407" w:rsidP="007D1407">
            <w:pPr>
              <w:spacing w:after="0" w:line="240" w:lineRule="auto"/>
              <w:rPr>
                <w:rFonts w:ascii="Times New Roman" w:eastAsia="Arial Unicode MS" w:hAnsi="Times New Roman" w:cs="Times New Roman"/>
                <w:sz w:val="28"/>
                <w:szCs w:val="28"/>
                <w:lang w:val="uk-UA"/>
              </w:rPr>
            </w:pPr>
            <w:r w:rsidRPr="007D1407">
              <w:rPr>
                <w:rFonts w:ascii="Times New Roman" w:eastAsia="Arial Unicode MS" w:hAnsi="Times New Roman" w:cs="Times New Roman"/>
                <w:sz w:val="28"/>
                <w:szCs w:val="28"/>
                <w:lang w:val="uk-UA"/>
              </w:rPr>
              <w:t>Алгебра</w:t>
            </w:r>
          </w:p>
        </w:tc>
        <w:tc>
          <w:tcPr>
            <w:tcW w:w="2548" w:type="dxa"/>
            <w:tcBorders>
              <w:top w:val="single" w:sz="4" w:space="0" w:color="auto"/>
              <w:left w:val="single" w:sz="4" w:space="0" w:color="auto"/>
              <w:bottom w:val="single" w:sz="4" w:space="0" w:color="auto"/>
              <w:right w:val="single" w:sz="4" w:space="0" w:color="auto"/>
            </w:tcBorders>
          </w:tcPr>
          <w:p w:rsidR="007D1407" w:rsidRPr="007D1407" w:rsidRDefault="007D1407" w:rsidP="007D1407">
            <w:pPr>
              <w:spacing w:after="0" w:line="240" w:lineRule="auto"/>
              <w:jc w:val="center"/>
              <w:rPr>
                <w:rFonts w:ascii="Times New Roman" w:eastAsia="Arial Unicode MS" w:hAnsi="Times New Roman" w:cs="Times New Roman"/>
                <w:sz w:val="28"/>
                <w:szCs w:val="28"/>
                <w:lang w:val="uk-UA"/>
              </w:rPr>
            </w:pPr>
            <w:r w:rsidRPr="007D1407">
              <w:rPr>
                <w:rFonts w:ascii="Times New Roman" w:eastAsia="Arial Unicode MS" w:hAnsi="Times New Roman" w:cs="Times New Roman"/>
                <w:sz w:val="28"/>
                <w:szCs w:val="28"/>
                <w:lang w:val="uk-UA"/>
              </w:rPr>
              <w:t>6</w:t>
            </w:r>
          </w:p>
        </w:tc>
        <w:tc>
          <w:tcPr>
            <w:tcW w:w="2320" w:type="dxa"/>
            <w:tcBorders>
              <w:top w:val="single" w:sz="4" w:space="0" w:color="auto"/>
              <w:left w:val="single" w:sz="4" w:space="0" w:color="auto"/>
              <w:bottom w:val="single" w:sz="4" w:space="0" w:color="auto"/>
              <w:right w:val="single" w:sz="4" w:space="0" w:color="auto"/>
            </w:tcBorders>
          </w:tcPr>
          <w:p w:rsidR="007D1407" w:rsidRPr="007D1407" w:rsidRDefault="007D1407" w:rsidP="007D1407">
            <w:pPr>
              <w:spacing w:after="0" w:line="240" w:lineRule="auto"/>
              <w:jc w:val="center"/>
              <w:rPr>
                <w:rFonts w:ascii="Times New Roman" w:eastAsia="Arial Unicode MS" w:hAnsi="Times New Roman" w:cs="Times New Roman"/>
                <w:sz w:val="28"/>
                <w:szCs w:val="28"/>
                <w:lang w:val="uk-UA"/>
              </w:rPr>
            </w:pPr>
            <w:r w:rsidRPr="007D1407">
              <w:rPr>
                <w:rFonts w:ascii="Times New Roman" w:eastAsia="Arial Unicode MS" w:hAnsi="Times New Roman" w:cs="Times New Roman"/>
                <w:sz w:val="28"/>
                <w:szCs w:val="28"/>
                <w:lang w:val="uk-UA"/>
              </w:rPr>
              <w:t>6</w:t>
            </w:r>
          </w:p>
        </w:tc>
      </w:tr>
      <w:tr w:rsidR="007D1407" w:rsidRPr="007D1407" w:rsidTr="007D1407">
        <w:tc>
          <w:tcPr>
            <w:tcW w:w="4476" w:type="dxa"/>
            <w:tcBorders>
              <w:top w:val="single" w:sz="4" w:space="0" w:color="auto"/>
              <w:left w:val="single" w:sz="4" w:space="0" w:color="auto"/>
              <w:bottom w:val="single" w:sz="4" w:space="0" w:color="auto"/>
              <w:right w:val="single" w:sz="4" w:space="0" w:color="auto"/>
            </w:tcBorders>
          </w:tcPr>
          <w:p w:rsidR="007D1407" w:rsidRPr="007D1407" w:rsidRDefault="007D1407" w:rsidP="007D1407">
            <w:pPr>
              <w:spacing w:after="0" w:line="240" w:lineRule="auto"/>
              <w:rPr>
                <w:rFonts w:ascii="Times New Roman" w:eastAsia="Arial Unicode MS" w:hAnsi="Times New Roman" w:cs="Times New Roman"/>
                <w:sz w:val="28"/>
                <w:szCs w:val="28"/>
                <w:lang w:val="uk-UA"/>
              </w:rPr>
            </w:pPr>
            <w:r w:rsidRPr="007D1407">
              <w:rPr>
                <w:rFonts w:ascii="Times New Roman" w:eastAsia="Arial Unicode MS" w:hAnsi="Times New Roman" w:cs="Times New Roman"/>
                <w:sz w:val="28"/>
                <w:szCs w:val="28"/>
                <w:lang w:val="uk-UA"/>
              </w:rPr>
              <w:t>Геометрія</w:t>
            </w:r>
          </w:p>
        </w:tc>
        <w:tc>
          <w:tcPr>
            <w:tcW w:w="2548" w:type="dxa"/>
            <w:tcBorders>
              <w:top w:val="single" w:sz="4" w:space="0" w:color="auto"/>
              <w:left w:val="single" w:sz="4" w:space="0" w:color="auto"/>
              <w:bottom w:val="single" w:sz="4" w:space="0" w:color="auto"/>
              <w:right w:val="single" w:sz="4" w:space="0" w:color="auto"/>
            </w:tcBorders>
          </w:tcPr>
          <w:p w:rsidR="007D1407" w:rsidRPr="007D1407" w:rsidRDefault="007D1407" w:rsidP="007D1407">
            <w:pPr>
              <w:spacing w:after="0" w:line="240" w:lineRule="auto"/>
              <w:jc w:val="center"/>
              <w:rPr>
                <w:rFonts w:ascii="Times New Roman" w:eastAsia="Arial Unicode MS" w:hAnsi="Times New Roman" w:cs="Times New Roman"/>
                <w:sz w:val="28"/>
                <w:szCs w:val="28"/>
                <w:lang w:val="uk-UA"/>
              </w:rPr>
            </w:pPr>
            <w:r w:rsidRPr="007D1407">
              <w:rPr>
                <w:rFonts w:ascii="Times New Roman" w:eastAsia="Arial Unicode MS" w:hAnsi="Times New Roman" w:cs="Times New Roman"/>
                <w:sz w:val="28"/>
                <w:szCs w:val="28"/>
                <w:lang w:val="uk-UA"/>
              </w:rPr>
              <w:t>3</w:t>
            </w:r>
          </w:p>
        </w:tc>
        <w:tc>
          <w:tcPr>
            <w:tcW w:w="2320" w:type="dxa"/>
            <w:tcBorders>
              <w:top w:val="single" w:sz="4" w:space="0" w:color="auto"/>
              <w:left w:val="single" w:sz="4" w:space="0" w:color="auto"/>
              <w:bottom w:val="single" w:sz="4" w:space="0" w:color="auto"/>
              <w:right w:val="single" w:sz="4" w:space="0" w:color="auto"/>
            </w:tcBorders>
          </w:tcPr>
          <w:p w:rsidR="007D1407" w:rsidRPr="007D1407" w:rsidRDefault="007D1407" w:rsidP="007D1407">
            <w:pPr>
              <w:spacing w:after="0" w:line="240" w:lineRule="auto"/>
              <w:jc w:val="center"/>
              <w:rPr>
                <w:rFonts w:ascii="Times New Roman" w:eastAsia="Arial Unicode MS" w:hAnsi="Times New Roman" w:cs="Times New Roman"/>
                <w:sz w:val="28"/>
                <w:szCs w:val="28"/>
                <w:lang w:val="uk-UA"/>
              </w:rPr>
            </w:pPr>
            <w:r w:rsidRPr="007D1407">
              <w:rPr>
                <w:rFonts w:ascii="Times New Roman" w:eastAsia="Arial Unicode MS" w:hAnsi="Times New Roman" w:cs="Times New Roman"/>
                <w:sz w:val="28"/>
                <w:szCs w:val="28"/>
                <w:lang w:val="uk-UA"/>
              </w:rPr>
              <w:t>3</w:t>
            </w:r>
          </w:p>
        </w:tc>
      </w:tr>
    </w:tbl>
    <w:p w:rsidR="007D1407" w:rsidRPr="007D1407" w:rsidRDefault="007D1407" w:rsidP="007D1407">
      <w:pPr>
        <w:spacing w:after="0" w:line="240" w:lineRule="auto"/>
        <w:jc w:val="center"/>
        <w:rPr>
          <w:rFonts w:ascii="Times New Roman" w:eastAsia="Arial Unicode MS" w:hAnsi="Times New Roman" w:cs="Times New Roman"/>
          <w:sz w:val="28"/>
          <w:szCs w:val="28"/>
          <w:lang w:val="uk-UA"/>
        </w:rPr>
      </w:pPr>
    </w:p>
    <w:p w:rsidR="007D1407" w:rsidRPr="007D1407" w:rsidRDefault="007D1407" w:rsidP="007D1407">
      <w:pPr>
        <w:spacing w:after="0" w:line="240" w:lineRule="auto"/>
        <w:rPr>
          <w:rFonts w:ascii="Times New Roman" w:eastAsia="Arial Unicode MS" w:hAnsi="Times New Roman" w:cs="Times New Roman"/>
          <w:sz w:val="28"/>
          <w:szCs w:val="28"/>
          <w:lang w:val="uk-UA"/>
        </w:rPr>
      </w:pPr>
    </w:p>
    <w:p w:rsidR="007D1407" w:rsidRPr="007D1407" w:rsidRDefault="007D1407" w:rsidP="007D1407">
      <w:pPr>
        <w:spacing w:after="0" w:line="240" w:lineRule="auto"/>
        <w:rPr>
          <w:rFonts w:ascii="Times New Roman" w:eastAsia="Calibri" w:hAnsi="Times New Roman" w:cs="Times New Roman"/>
          <w:sz w:val="28"/>
          <w:szCs w:val="28"/>
          <w:lang w:val="uk-UA"/>
        </w:rPr>
      </w:pPr>
    </w:p>
    <w:p w:rsidR="007D1407" w:rsidRPr="007D1407" w:rsidRDefault="007D1407" w:rsidP="007D1407">
      <w:pPr>
        <w:spacing w:after="0" w:line="240" w:lineRule="auto"/>
        <w:rPr>
          <w:rFonts w:ascii="Times New Roman" w:eastAsia="Times New Roman" w:hAnsi="Times New Roman" w:cs="Times New Roman"/>
          <w:sz w:val="28"/>
          <w:szCs w:val="28"/>
          <w:lang w:val="uk-UA" w:eastAsia="ru-RU"/>
        </w:rPr>
      </w:pPr>
      <w:r w:rsidRPr="007D1407">
        <w:rPr>
          <w:rFonts w:ascii="Times New Roman" w:eastAsia="Times New Roman" w:hAnsi="Times New Roman" w:cs="Times New Roman"/>
          <w:sz w:val="28"/>
          <w:szCs w:val="28"/>
          <w:lang w:val="uk-UA" w:eastAsia="ru-RU"/>
        </w:rPr>
        <w:t>Директор Харківської гімназії №14 Харківської</w:t>
      </w:r>
    </w:p>
    <w:p w:rsidR="007D1407" w:rsidRPr="007D1407" w:rsidRDefault="007D1407" w:rsidP="007D1407">
      <w:pPr>
        <w:spacing w:after="0" w:line="240" w:lineRule="auto"/>
        <w:rPr>
          <w:rFonts w:ascii="Times New Roman" w:eastAsia="Times New Roman" w:hAnsi="Times New Roman" w:cs="Times New Roman"/>
          <w:sz w:val="28"/>
          <w:szCs w:val="28"/>
          <w:lang w:val="uk-UA" w:eastAsia="ru-RU"/>
        </w:rPr>
      </w:pPr>
      <w:r w:rsidRPr="007D1407">
        <w:rPr>
          <w:rFonts w:ascii="Times New Roman" w:eastAsia="Times New Roman" w:hAnsi="Times New Roman" w:cs="Times New Roman"/>
          <w:sz w:val="28"/>
          <w:szCs w:val="28"/>
          <w:lang w:val="uk-UA" w:eastAsia="ru-RU"/>
        </w:rPr>
        <w:t>міської ради Харківської області</w:t>
      </w:r>
      <w:r w:rsidRPr="007D1407">
        <w:rPr>
          <w:rFonts w:ascii="Times New Roman" w:eastAsia="Times New Roman" w:hAnsi="Times New Roman" w:cs="Times New Roman"/>
          <w:sz w:val="28"/>
          <w:szCs w:val="28"/>
          <w:lang w:val="uk-UA" w:eastAsia="ru-RU"/>
        </w:rPr>
        <w:tab/>
      </w:r>
      <w:r w:rsidRPr="007D1407">
        <w:rPr>
          <w:rFonts w:ascii="Times New Roman" w:eastAsia="Times New Roman" w:hAnsi="Times New Roman" w:cs="Times New Roman"/>
          <w:sz w:val="28"/>
          <w:szCs w:val="28"/>
          <w:lang w:val="uk-UA" w:eastAsia="ru-RU"/>
        </w:rPr>
        <w:tab/>
      </w:r>
      <w:r w:rsidRPr="007D1407">
        <w:rPr>
          <w:rFonts w:ascii="Times New Roman" w:eastAsia="Times New Roman" w:hAnsi="Times New Roman" w:cs="Times New Roman"/>
          <w:sz w:val="28"/>
          <w:szCs w:val="28"/>
          <w:lang w:val="uk-UA" w:eastAsia="ru-RU"/>
        </w:rPr>
        <w:tab/>
      </w:r>
      <w:r w:rsidRPr="007D1407">
        <w:rPr>
          <w:rFonts w:ascii="Times New Roman" w:eastAsia="Times New Roman" w:hAnsi="Times New Roman" w:cs="Times New Roman"/>
          <w:sz w:val="28"/>
          <w:szCs w:val="28"/>
          <w:lang w:val="uk-UA" w:eastAsia="ru-RU"/>
        </w:rPr>
        <w:tab/>
        <w:t xml:space="preserve">   </w:t>
      </w:r>
      <w:r w:rsidRPr="007D1407">
        <w:rPr>
          <w:rFonts w:ascii="Times New Roman" w:eastAsia="Times New Roman" w:hAnsi="Times New Roman" w:cs="Times New Roman"/>
          <w:sz w:val="28"/>
          <w:szCs w:val="28"/>
          <w:lang w:val="uk-UA" w:eastAsia="ru-RU"/>
        </w:rPr>
        <w:tab/>
        <w:t>Н.І.Шкурапет</w:t>
      </w:r>
    </w:p>
    <w:p w:rsidR="007D1407" w:rsidRPr="007D1407" w:rsidRDefault="007D1407" w:rsidP="007D1407">
      <w:pPr>
        <w:tabs>
          <w:tab w:val="left" w:pos="2763"/>
        </w:tabs>
        <w:rPr>
          <w:rFonts w:ascii="Calibri" w:eastAsia="Calibri" w:hAnsi="Calibri" w:cs="Times New Roman"/>
          <w:sz w:val="28"/>
          <w:szCs w:val="28"/>
          <w:lang w:val="uk-UA"/>
        </w:rPr>
      </w:pPr>
      <w:r w:rsidRPr="007D1407">
        <w:rPr>
          <w:rFonts w:ascii="Calibri" w:eastAsia="Calibri" w:hAnsi="Calibri" w:cs="Times New Roman"/>
          <w:sz w:val="28"/>
          <w:szCs w:val="28"/>
          <w:lang w:val="uk-UA"/>
        </w:rPr>
        <w:tab/>
      </w:r>
    </w:p>
    <w:p w:rsidR="007D1407" w:rsidRPr="007D1407" w:rsidRDefault="007D1407" w:rsidP="007D1407">
      <w:pPr>
        <w:spacing w:after="0" w:line="240" w:lineRule="auto"/>
        <w:rPr>
          <w:rFonts w:ascii="Times New Roman" w:eastAsia="Calibri" w:hAnsi="Times New Roman" w:cs="Times New Roman"/>
          <w:sz w:val="28"/>
          <w:szCs w:val="28"/>
          <w:lang w:val="uk-UA"/>
        </w:rPr>
      </w:pPr>
    </w:p>
    <w:p w:rsidR="007D1407" w:rsidRPr="007D1407" w:rsidRDefault="007D1407" w:rsidP="007D1407">
      <w:pPr>
        <w:shd w:val="clear" w:color="auto" w:fill="FFFFFF"/>
        <w:spacing w:after="0" w:line="240" w:lineRule="auto"/>
        <w:rPr>
          <w:rFonts w:ascii="Calibri" w:eastAsia="Calibri" w:hAnsi="Calibri" w:cs="Times New Roman"/>
          <w:sz w:val="28"/>
          <w:szCs w:val="28"/>
          <w:lang w:val="uk-UA"/>
        </w:rPr>
      </w:pPr>
    </w:p>
    <w:p w:rsidR="000F4A04" w:rsidRPr="007D1407" w:rsidRDefault="000F4A04" w:rsidP="007D1407">
      <w:pPr>
        <w:rPr>
          <w:lang w:val="uk-UA"/>
        </w:rPr>
      </w:pPr>
    </w:p>
    <w:sectPr w:rsidR="000F4A04" w:rsidRPr="007D1407" w:rsidSect="007D1407">
      <w:headerReference w:type="default" r:id="rId6"/>
      <w:pgSz w:w="11906" w:h="16838"/>
      <w:pgMar w:top="709" w:right="1134" w:bottom="284" w:left="1418" w:header="284"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07" w:rsidRDefault="007D1407">
    <w:pPr>
      <w:pStyle w:val="a3"/>
      <w:jc w:val="center"/>
    </w:pPr>
    <w:r>
      <w:fldChar w:fldCharType="begin"/>
    </w:r>
    <w:r>
      <w:instrText>PAGE   \* MERGEFORMAT</w:instrText>
    </w:r>
    <w:r>
      <w:fldChar w:fldCharType="separate"/>
    </w:r>
    <w:r w:rsidR="003A288C">
      <w:rPr>
        <w:noProof/>
      </w:rPr>
      <w:t>18</w:t>
    </w:r>
    <w:r>
      <w:fldChar w:fldCharType="end"/>
    </w:r>
  </w:p>
  <w:p w:rsidR="007D1407" w:rsidRDefault="007D14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07"/>
    <w:rsid w:val="000F4A04"/>
    <w:rsid w:val="003A288C"/>
    <w:rsid w:val="007D1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140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D1407"/>
  </w:style>
  <w:style w:type="table" w:customStyle="1" w:styleId="1">
    <w:name w:val="Сетка таблицы1"/>
    <w:basedOn w:val="a1"/>
    <w:next w:val="a5"/>
    <w:uiPriority w:val="59"/>
    <w:rsid w:val="007D14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7D1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D14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7D14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D14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140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D1407"/>
  </w:style>
  <w:style w:type="table" w:customStyle="1" w:styleId="1">
    <w:name w:val="Сетка таблицы1"/>
    <w:basedOn w:val="a1"/>
    <w:next w:val="a5"/>
    <w:uiPriority w:val="59"/>
    <w:rsid w:val="007D14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7D1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D14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7D14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D14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5400</Words>
  <Characters>30785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1</cp:revision>
  <dcterms:created xsi:type="dcterms:W3CDTF">2019-07-10T09:02:00Z</dcterms:created>
  <dcterms:modified xsi:type="dcterms:W3CDTF">2019-07-10T09:22:00Z</dcterms:modified>
</cp:coreProperties>
</file>